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225E3CEC" w:rsidR="00B34E3C" w:rsidRDefault="00B34E3C" w:rsidP="00B34E3C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AT.Z.2150.29.</w:t>
      </w:r>
      <w:r w:rsidR="00EB0B7B">
        <w:rPr>
          <w:rFonts w:ascii="Calibri" w:hAnsi="Calibri" w:cs="Calibri"/>
          <w:i/>
          <w:sz w:val="22"/>
          <w:szCs w:val="22"/>
        </w:rPr>
        <w:t>5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19B1AC96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</w:t>
      </w:r>
      <w:r w:rsidR="00005F03">
        <w:rPr>
          <w:rFonts w:ascii="Calibri" w:hAnsi="Calibri" w:cs="Calibri"/>
          <w:i/>
          <w:sz w:val="22"/>
          <w:szCs w:val="22"/>
        </w:rPr>
        <w:t>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17965279" w14:textId="5A24725B" w:rsidR="00B34E3C" w:rsidRDefault="00005F03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>Testy alergologiczne i autoimmunologiczne z dzierżawą wyposażenia koniecznego do przeprowadzenia badań</w:t>
      </w:r>
    </w:p>
    <w:p w14:paraId="7CE6996F" w14:textId="77777777" w:rsidR="00B34E3C" w:rsidRPr="00005F03" w:rsidRDefault="00B34E3C" w:rsidP="00B34E3C">
      <w:pPr>
        <w:pStyle w:val="Zwykytekst2"/>
        <w:jc w:val="center"/>
        <w:rPr>
          <w:rFonts w:ascii="Calibri" w:hAnsi="Calibri" w:cs="Calibri"/>
          <w:b/>
        </w:rPr>
      </w:pPr>
    </w:p>
    <w:tbl>
      <w:tblPr>
        <w:tblW w:w="1043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686"/>
        <w:gridCol w:w="709"/>
        <w:gridCol w:w="902"/>
        <w:gridCol w:w="851"/>
        <w:gridCol w:w="850"/>
        <w:gridCol w:w="709"/>
        <w:gridCol w:w="709"/>
        <w:gridCol w:w="708"/>
        <w:gridCol w:w="1031"/>
      </w:tblGrid>
      <w:tr w:rsidR="00B34E3C" w:rsidRPr="00005F03" w14:paraId="38F9A494" w14:textId="77777777" w:rsidTr="00901E4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94158" w14:textId="77777777" w:rsidR="00B34E3C" w:rsidRPr="00005F03" w:rsidRDefault="00B34E3C" w:rsidP="00A46C37">
            <w:pPr>
              <w:pStyle w:val="Zwykytekst2"/>
              <w:snapToGrid w:val="0"/>
            </w:pPr>
            <w:r w:rsidRPr="00005F03">
              <w:rPr>
                <w:rFonts w:ascii="Calibri" w:hAnsi="Calibri" w:cs="Calibri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C96EC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>Asortyment/nazwa własna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6C04B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>j. m.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BA795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>Ilość</w:t>
            </w:r>
          </w:p>
          <w:p w14:paraId="4F08CAA8" w14:textId="77777777" w:rsidR="00B34E3C" w:rsidRPr="00005F03" w:rsidRDefault="00B34E3C" w:rsidP="00A46C37">
            <w:pPr>
              <w:pStyle w:val="Zwykytekst2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36C78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 xml:space="preserve">Cena </w:t>
            </w:r>
            <w:proofErr w:type="spellStart"/>
            <w:r w:rsidRPr="00005F03">
              <w:rPr>
                <w:rFonts w:ascii="Calibri" w:hAnsi="Calibri" w:cs="Calibri"/>
              </w:rPr>
              <w:t>jedn</w:t>
            </w:r>
            <w:proofErr w:type="spellEnd"/>
            <w:r w:rsidRPr="00005F03">
              <w:rPr>
                <w:rFonts w:ascii="Calibri" w:hAnsi="Calibri" w:cs="Calibri"/>
              </w:rPr>
              <w:t xml:space="preserve"> netto </w:t>
            </w:r>
            <w:r w:rsidRPr="00005F03">
              <w:rPr>
                <w:rFonts w:ascii="Calibri" w:hAnsi="Calibri" w:cs="Calibri"/>
              </w:rPr>
              <w:br/>
              <w:t>(w PLN)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4FE79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 xml:space="preserve">Stawka podatku </w:t>
            </w:r>
          </w:p>
          <w:p w14:paraId="495361B7" w14:textId="77777777" w:rsidR="00B34E3C" w:rsidRPr="00005F03" w:rsidRDefault="00B34E3C" w:rsidP="00A46C37">
            <w:pPr>
              <w:pStyle w:val="Zwykytekst2"/>
              <w:jc w:val="center"/>
            </w:pPr>
            <w:r w:rsidRPr="00005F03">
              <w:rPr>
                <w:rFonts w:ascii="Calibri" w:hAnsi="Calibri" w:cs="Calibri"/>
              </w:rPr>
              <w:t xml:space="preserve">VAT </w:t>
            </w:r>
          </w:p>
          <w:p w14:paraId="1ED889B1" w14:textId="77777777" w:rsidR="00B34E3C" w:rsidRPr="00005F03" w:rsidRDefault="00B34E3C" w:rsidP="00A46C37">
            <w:pPr>
              <w:pStyle w:val="Zwykytekst2"/>
              <w:jc w:val="center"/>
            </w:pPr>
            <w:r w:rsidRPr="00005F03">
              <w:rPr>
                <w:rFonts w:ascii="Calibri" w:hAnsi="Calibri" w:cs="Calibri"/>
              </w:rPr>
              <w:t>(w 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0777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 xml:space="preserve">Cena </w:t>
            </w:r>
            <w:proofErr w:type="spellStart"/>
            <w:r w:rsidRPr="00005F03">
              <w:rPr>
                <w:rFonts w:ascii="Calibri" w:hAnsi="Calibri" w:cs="Calibri"/>
              </w:rPr>
              <w:t>jedn</w:t>
            </w:r>
            <w:proofErr w:type="spellEnd"/>
            <w:r w:rsidRPr="00005F03">
              <w:rPr>
                <w:rFonts w:ascii="Calibri" w:hAnsi="Calibri" w:cs="Calibri"/>
              </w:rPr>
              <w:t xml:space="preserve"> brutto </w:t>
            </w:r>
            <w:r w:rsidRPr="00005F03">
              <w:rPr>
                <w:rFonts w:ascii="Calibri" w:hAnsi="Calibri" w:cs="Calibri"/>
              </w:rPr>
              <w:br/>
              <w:t>(w PLN)</w:t>
            </w:r>
          </w:p>
          <w:p w14:paraId="18565AF7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proofErr w:type="gramStart"/>
            <w:r w:rsidRPr="00005F03">
              <w:rPr>
                <w:rFonts w:ascii="Calibri" w:hAnsi="Calibri" w:cs="Calibri"/>
              </w:rPr>
              <w:t>( 5</w:t>
            </w:r>
            <w:proofErr w:type="gramEnd"/>
            <w:r w:rsidRPr="00005F03">
              <w:rPr>
                <w:rFonts w:ascii="Calibri" w:hAnsi="Calibri" w:cs="Calibri"/>
              </w:rPr>
              <w:t>+6)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7D96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>Łączna cena netto</w:t>
            </w:r>
          </w:p>
          <w:p w14:paraId="629AC4BF" w14:textId="77777777" w:rsidR="00B34E3C" w:rsidRPr="00005F03" w:rsidRDefault="00B34E3C" w:rsidP="00A46C37">
            <w:pPr>
              <w:pStyle w:val="Zwykytekst2"/>
              <w:jc w:val="center"/>
            </w:pPr>
            <w:r w:rsidRPr="00005F03">
              <w:rPr>
                <w:rFonts w:ascii="Calibri" w:hAnsi="Calibri" w:cs="Calibri"/>
              </w:rPr>
              <w:t>(w PLN)</w:t>
            </w:r>
          </w:p>
          <w:p w14:paraId="667ACABF" w14:textId="77777777" w:rsidR="00B34E3C" w:rsidRPr="00005F03" w:rsidRDefault="00B34E3C" w:rsidP="00A46C37">
            <w:pPr>
              <w:pStyle w:val="Zwykytekst2"/>
              <w:jc w:val="center"/>
            </w:pPr>
            <w:r w:rsidRPr="00005F03">
              <w:rPr>
                <w:rFonts w:ascii="Calibri" w:hAnsi="Calibri" w:cs="Calibri"/>
              </w:rPr>
              <w:t>(4 x 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0E8CB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>Łączna cena brutto</w:t>
            </w:r>
          </w:p>
          <w:p w14:paraId="76AF5A55" w14:textId="77777777" w:rsidR="00B34E3C" w:rsidRPr="00005F03" w:rsidRDefault="00B34E3C" w:rsidP="00A46C37">
            <w:pPr>
              <w:pStyle w:val="Zwykytekst2"/>
              <w:jc w:val="center"/>
            </w:pPr>
            <w:r w:rsidRPr="00005F03">
              <w:rPr>
                <w:rFonts w:ascii="Calibri" w:hAnsi="Calibri" w:cs="Calibri"/>
              </w:rPr>
              <w:t>(w PLN)</w:t>
            </w:r>
          </w:p>
          <w:p w14:paraId="40295DA0" w14:textId="77777777" w:rsidR="00B34E3C" w:rsidRPr="00005F03" w:rsidRDefault="00B34E3C" w:rsidP="00A46C37">
            <w:pPr>
              <w:pStyle w:val="Zwykytekst2"/>
              <w:jc w:val="center"/>
            </w:pPr>
            <w:r w:rsidRPr="00005F03">
              <w:rPr>
                <w:rFonts w:ascii="Calibri" w:hAnsi="Calibri" w:cs="Calibri"/>
              </w:rPr>
              <w:t>(8 + 6)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8896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</w:rPr>
              <w:t>Producent</w:t>
            </w:r>
          </w:p>
        </w:tc>
      </w:tr>
      <w:tr w:rsidR="00B34E3C" w:rsidRPr="00005F03" w14:paraId="5811ECD8" w14:textId="77777777" w:rsidTr="00901E4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A38C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0D46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00FC" w14:textId="77777777" w:rsidR="00B34E3C" w:rsidRPr="00005F03" w:rsidRDefault="00B34E3C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29320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2E25A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8B95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1BAC1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5FF9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8FA0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C17E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10</w:t>
            </w:r>
          </w:p>
        </w:tc>
      </w:tr>
      <w:tr w:rsidR="00B34E3C" w:rsidRPr="00005F03" w14:paraId="3F07D435" w14:textId="77777777" w:rsidTr="00901E43">
        <w:trPr>
          <w:trHeight w:val="59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7EDCA" w14:textId="77777777" w:rsidR="00B34E3C" w:rsidRPr="00005F03" w:rsidRDefault="00B34E3C" w:rsidP="00A46C37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B569" w14:textId="5FA78F7D" w:rsidR="00B34E3C" w:rsidRPr="00005F03" w:rsidRDefault="00901E43" w:rsidP="00A46C37">
            <w:pPr>
              <w:jc w:val="both"/>
            </w:pPr>
            <w:r w:rsidRPr="00005F03">
              <w:t xml:space="preserve">Panel </w:t>
            </w:r>
            <w:proofErr w:type="gramStart"/>
            <w:r w:rsidRPr="00005F03">
              <w:t>pokarmowy ,</w:t>
            </w:r>
            <w:proofErr w:type="gramEnd"/>
            <w:r w:rsidRPr="00005F03">
              <w:t xml:space="preserve"> co najmniej 27 alergenów + CCD.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7781" w14:textId="5CDDF272" w:rsidR="00B34E3C" w:rsidRPr="00A8394A" w:rsidRDefault="00A8394A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</w:rPr>
            </w:pPr>
            <w:proofErr w:type="spellStart"/>
            <w:r w:rsidRPr="00A8394A">
              <w:rPr>
                <w:rFonts w:ascii="Calibri" w:hAnsi="Calibri" w:cs="Calibri"/>
              </w:rPr>
              <w:t>ozn</w:t>
            </w:r>
            <w:proofErr w:type="spellEnd"/>
            <w:r w:rsidRPr="00A8394A">
              <w:rPr>
                <w:rFonts w:ascii="Calibri" w:hAnsi="Calibri" w:cs="Calibri"/>
              </w:rPr>
              <w:t>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5B17" w14:textId="645B33EF" w:rsidR="00B34E3C" w:rsidRPr="00A8394A" w:rsidRDefault="00A8394A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 w:rsidRPr="00A8394A">
              <w:rPr>
                <w:rFonts w:ascii="Calibri" w:hAnsi="Calibri" w:cs="Calibri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6948" w14:textId="77777777" w:rsidR="00B34E3C" w:rsidRPr="00A8394A" w:rsidRDefault="00B34E3C" w:rsidP="00A46C37">
            <w:pPr>
              <w:snapToGrid w:val="0"/>
              <w:ind w:right="-284"/>
              <w:jc w:val="center"/>
              <w:rPr>
                <w:rFonts w:ascii="Calibri" w:hAnsi="Calibri" w:cs="Calibri"/>
                <w:b/>
              </w:rPr>
            </w:pPr>
          </w:p>
          <w:p w14:paraId="3347C699" w14:textId="77777777" w:rsidR="00B34E3C" w:rsidRPr="00A8394A" w:rsidRDefault="00B34E3C" w:rsidP="00A46C37">
            <w:pPr>
              <w:snapToGrid w:val="0"/>
              <w:ind w:right="-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B472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96396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E5A18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31414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F012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B34E3C" w:rsidRPr="00005F03" w14:paraId="05473156" w14:textId="77777777" w:rsidTr="00005F03">
        <w:trPr>
          <w:trHeight w:val="47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4BDC9" w14:textId="56F5065C" w:rsidR="00B34E3C" w:rsidRPr="00005F03" w:rsidRDefault="00A32EC2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A861" w14:textId="0A3CCE39" w:rsidR="00B34E3C" w:rsidRPr="00005F03" w:rsidRDefault="00901E43" w:rsidP="00901E43">
            <w:pPr>
              <w:rPr>
                <w:rFonts w:ascii="Calibri" w:eastAsia="Lucida Sans Unicode" w:hAnsi="Calibri" w:cs="Calibri"/>
                <w:color w:val="000000"/>
                <w:kern w:val="2"/>
                <w:lang w:eastAsia="en-US" w:bidi="en-US"/>
              </w:rPr>
            </w:pPr>
            <w:r w:rsidRPr="00005F03">
              <w:t xml:space="preserve">Panel </w:t>
            </w:r>
            <w:proofErr w:type="gramStart"/>
            <w:r w:rsidRPr="00005F03">
              <w:t>pokarmowy ,</w:t>
            </w:r>
            <w:proofErr w:type="gramEnd"/>
            <w:r w:rsidRPr="00005F03">
              <w:t xml:space="preserve"> co najmniej 10 alergenów + CCD ( wymagane mleko, jajko).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772CB" w14:textId="1C27A412" w:rsidR="00B34E3C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ozn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C29F" w14:textId="0F0E2AFD" w:rsidR="00B34E3C" w:rsidRPr="00A8394A" w:rsidRDefault="00A8394A" w:rsidP="00A46C37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 w:rsidRPr="00A8394A">
              <w:rPr>
                <w:rFonts w:ascii="Calibri" w:hAnsi="Calibri" w:cs="Calibri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5FE63" w14:textId="77777777" w:rsidR="00B34E3C" w:rsidRPr="00A8394A" w:rsidRDefault="00B34E3C" w:rsidP="00A46C37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D17C0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D6ED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0216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E47A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F809" w14:textId="77777777" w:rsidR="00B34E3C" w:rsidRPr="00A8394A" w:rsidRDefault="00B34E3C" w:rsidP="00A46C37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38BD2C27" w14:textId="77777777" w:rsidTr="00005F03">
        <w:trPr>
          <w:trHeight w:val="41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6F56" w14:textId="1101D336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E779" w14:textId="648EF01D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</w:pPr>
            <w:r w:rsidRPr="00005F03">
              <w:t xml:space="preserve">Panel </w:t>
            </w:r>
            <w:proofErr w:type="gramStart"/>
            <w:r w:rsidRPr="00005F03">
              <w:t>wziewny ,</w:t>
            </w:r>
            <w:proofErr w:type="gramEnd"/>
            <w:r w:rsidRPr="00005F03">
              <w:t xml:space="preserve"> co najmniej 20 alergenów + CCD.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CD65" w14:textId="1E36336D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7D9F" w14:textId="4D2C9A7C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262F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CC8B9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D0732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E687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88F6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684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53A28E34" w14:textId="77777777" w:rsidTr="00005F03">
        <w:trPr>
          <w:trHeight w:val="37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93EE" w14:textId="0E1085A7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F0167" w14:textId="4F31137C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</w:pPr>
            <w:r w:rsidRPr="00005F03">
              <w:rPr>
                <w:color w:val="111111"/>
              </w:rPr>
              <w:t xml:space="preserve">Panel </w:t>
            </w:r>
            <w:proofErr w:type="spellStart"/>
            <w:r w:rsidRPr="00005F03">
              <w:rPr>
                <w:color w:val="111111"/>
              </w:rPr>
              <w:t>rekombinanty</w:t>
            </w:r>
            <w:proofErr w:type="spellEnd"/>
            <w:r w:rsidRPr="00005F03">
              <w:rPr>
                <w:color w:val="111111"/>
              </w:rPr>
              <w:t xml:space="preserve"> jady owadów + CCD.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B47F" w14:textId="52AE9A9E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2B14" w14:textId="0B4B9A26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67ED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9CE1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D3CE7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6499B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27110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3DAA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587F5639" w14:textId="77777777" w:rsidTr="00005F03">
        <w:trPr>
          <w:trHeight w:val="64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64CDD" w14:textId="2AE412A3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F8A50" w14:textId="4A6BE778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</w:pPr>
            <w:r w:rsidRPr="00005F03">
              <w:rPr>
                <w:color w:val="111111"/>
              </w:rPr>
              <w:t>Panel mleko i gluten (lub gluten zawarty w innym zamawianym panelu</w:t>
            </w:r>
            <w:proofErr w:type="gramStart"/>
            <w:r w:rsidRPr="00005F03">
              <w:rPr>
                <w:color w:val="111111"/>
              </w:rPr>
              <w:t>),  co</w:t>
            </w:r>
            <w:proofErr w:type="gramEnd"/>
            <w:r w:rsidRPr="00005F03">
              <w:rPr>
                <w:color w:val="111111"/>
              </w:rPr>
              <w:t xml:space="preserve"> najmniej 5 alergenów.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9D23D" w14:textId="7E87610D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34A53" w14:textId="42A6C1C0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  <w:r w:rsidR="00901E43" w:rsidRPr="00A8394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15AA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6E77B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59E4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2B36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96FA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BEED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41A037B1" w14:textId="77777777" w:rsidTr="00005F03">
        <w:trPr>
          <w:trHeight w:val="50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5873" w14:textId="3ECB1B41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3D0C" w14:textId="60430D42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  <w:rPr>
                <w:color w:val="111111"/>
              </w:rPr>
            </w:pPr>
            <w:r w:rsidRPr="00005F03">
              <w:rPr>
                <w:color w:val="111111"/>
              </w:rPr>
              <w:t xml:space="preserve">Panel </w:t>
            </w:r>
            <w:proofErr w:type="spellStart"/>
            <w:r w:rsidRPr="00005F03">
              <w:rPr>
                <w:color w:val="111111"/>
              </w:rPr>
              <w:t>rekombinanty</w:t>
            </w:r>
            <w:proofErr w:type="spellEnd"/>
            <w:r w:rsidRPr="00005F03">
              <w:rPr>
                <w:color w:val="111111"/>
              </w:rPr>
              <w:t xml:space="preserve"> pyłki, co najmniej 10 antygenów +CCD.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C635" w14:textId="25DA2123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4B8B8" w14:textId="144A20EE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F400A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88743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A080E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3DE72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9A1D7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9A8F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58BE0BF4" w14:textId="77777777" w:rsidTr="00005F03">
        <w:trPr>
          <w:trHeight w:val="28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9B31" w14:textId="10E15DEA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65E3" w14:textId="7D979C8E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  <w:rPr>
                <w:color w:val="111111"/>
              </w:rPr>
            </w:pPr>
            <w:r w:rsidRPr="00005F03">
              <w:rPr>
                <w:color w:val="111111"/>
              </w:rPr>
              <w:t xml:space="preserve">Panel celiakia </w:t>
            </w:r>
            <w:proofErr w:type="spellStart"/>
            <w:r w:rsidRPr="00005F03">
              <w:rPr>
                <w:color w:val="111111"/>
              </w:rPr>
              <w:t>IgA</w:t>
            </w:r>
            <w:proofErr w:type="spellEnd"/>
            <w:r w:rsidRPr="00005F03">
              <w:rPr>
                <w:color w:val="111111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B36C" w14:textId="32582A3D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F6BF" w14:textId="67E23EF8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AE64A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163C0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7F71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B87E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F7437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55E6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35C2D181" w14:textId="77777777" w:rsidTr="00005F03">
        <w:trPr>
          <w:trHeight w:val="27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02482" w14:textId="30DC908F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57B46" w14:textId="09DE1880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  <w:rPr>
                <w:color w:val="111111"/>
              </w:rPr>
            </w:pPr>
            <w:r w:rsidRPr="00005F03">
              <w:t xml:space="preserve">Panel celiakia </w:t>
            </w:r>
            <w:proofErr w:type="spellStart"/>
            <w:r w:rsidRPr="00005F03">
              <w:t>IgG</w:t>
            </w:r>
            <w:proofErr w:type="spellEnd"/>
            <w:r w:rsidRPr="00005F03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7036B" w14:textId="43D343CF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1BA8" w14:textId="262031BB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B235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5B3E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63803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F8070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F2F1E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50FD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378C69DA" w14:textId="77777777" w:rsidTr="00901E43">
        <w:trPr>
          <w:trHeight w:val="53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A695" w14:textId="18A27A6B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E81D0" w14:textId="7AF6727D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  <w:rPr>
                <w:color w:val="111111"/>
              </w:rPr>
            </w:pPr>
            <w:r w:rsidRPr="00005F03">
              <w:t>Panel wątrobowo – nerkowy / lub rozdzielne panele.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E0AD" w14:textId="6B88F5E2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63E11" w14:textId="631F728B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48/48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D742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EAF2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73C4E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12F84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890C1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FF9F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499DF617" w14:textId="77777777" w:rsidTr="00901E43">
        <w:trPr>
          <w:trHeight w:val="55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F6B6" w14:textId="4918C613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56FE" w14:textId="2014233C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</w:pPr>
            <w:proofErr w:type="gramStart"/>
            <w:r w:rsidRPr="00005F03">
              <w:rPr>
                <w:color w:val="111111"/>
              </w:rPr>
              <w:t>Panel  reumatoidalny</w:t>
            </w:r>
            <w:proofErr w:type="gramEnd"/>
            <w:r w:rsidRPr="00005F03">
              <w:rPr>
                <w:color w:val="111111"/>
              </w:rPr>
              <w:t>, co najmniej 18 antygenów.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F34EC" w14:textId="7C2B34AD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E3C18" w14:textId="11E44BCF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42FF2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3ED7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9579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14DA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2DD7D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ECA2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1068F14D" w14:textId="77777777" w:rsidTr="00005F03">
        <w:trPr>
          <w:trHeight w:val="73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4CC72" w14:textId="2EDE9432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403FC" w14:textId="23FBFDF0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</w:pPr>
            <w:r w:rsidRPr="00005F03">
              <w:rPr>
                <w:color w:val="111111"/>
              </w:rPr>
              <w:t xml:space="preserve">Panel komponenty jaj kurzego </w:t>
            </w:r>
            <w:proofErr w:type="gramStart"/>
            <w:r w:rsidRPr="00005F03">
              <w:rPr>
                <w:color w:val="111111"/>
              </w:rPr>
              <w:t>( Gal</w:t>
            </w:r>
            <w:proofErr w:type="gramEnd"/>
            <w:r w:rsidRPr="00005F03">
              <w:rPr>
                <w:color w:val="111111"/>
              </w:rPr>
              <w:t xml:space="preserve"> d 1,2,3,4) </w:t>
            </w:r>
            <w:r w:rsidRPr="00005F03">
              <w:rPr>
                <w:i/>
                <w:iCs/>
                <w:color w:val="111111"/>
              </w:rPr>
              <w:t>lub antygeny Gal d występują  w innym zamawianym i zaoferowanym panelu.</w:t>
            </w:r>
            <w:r w:rsidR="00E7507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BAD4" w14:textId="7E853725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</w:rPr>
              <w:t>ozn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4084" w14:textId="06C51931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4D833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70AF9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CC242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229C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A333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9DEA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5497C53E" w14:textId="77777777" w:rsidTr="00005F03">
        <w:trPr>
          <w:trHeight w:val="43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BC29" w14:textId="7E7C5297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37A0" w14:textId="3CD00D9A" w:rsidR="00901E43" w:rsidRPr="00005F03" w:rsidRDefault="00901E43" w:rsidP="00901E43">
            <w:pPr>
              <w:widowControl w:val="0"/>
              <w:suppressLineNumbers/>
              <w:jc w:val="both"/>
              <w:textAlignment w:val="baseline"/>
              <w:rPr>
                <w:color w:val="111111"/>
              </w:rPr>
            </w:pPr>
            <w:r w:rsidRPr="00005F03">
              <w:rPr>
                <w:color w:val="111111"/>
              </w:rPr>
              <w:t>Panel pediatryczny, co najmniej 27 alergenów + CCD.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E0F2" w14:textId="154995C4" w:rsidR="00901E43" w:rsidRPr="00A8394A" w:rsidRDefault="00E7507B" w:rsidP="00E7507B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</w:rPr>
              <w:t>ozn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68C5E" w14:textId="34F37030" w:rsidR="00901E43" w:rsidRPr="00A8394A" w:rsidRDefault="00A8394A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AD92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6F16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8FEA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DAD38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B1370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7E36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2F0BB0D1" w14:textId="77777777" w:rsidTr="00901E43">
        <w:trPr>
          <w:trHeight w:val="56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B787" w14:textId="228B958D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5C92D" w14:textId="77777777" w:rsidR="00901E43" w:rsidRPr="00005F03" w:rsidRDefault="00901E43" w:rsidP="00901E43">
            <w:pPr>
              <w:tabs>
                <w:tab w:val="left" w:pos="1005"/>
              </w:tabs>
              <w:rPr>
                <w:rFonts w:ascii="Calibri" w:hAnsi="Calibri" w:cs="Calibri"/>
                <w:lang w:eastAsia="pl-PL"/>
              </w:rPr>
            </w:pPr>
            <w:r w:rsidRPr="00005F03">
              <w:rPr>
                <w:rFonts w:ascii="Calibri" w:hAnsi="Calibri" w:cs="Calibri"/>
                <w:lang w:eastAsia="pl-PL"/>
              </w:rPr>
              <w:t>Dzierżawa wytrząsarki laboratoryjnej</w:t>
            </w:r>
          </w:p>
          <w:p w14:paraId="4A5C8252" w14:textId="69F7D62D" w:rsidR="00901E43" w:rsidRPr="00005F03" w:rsidRDefault="00901E43" w:rsidP="00901E43">
            <w:pPr>
              <w:tabs>
                <w:tab w:val="left" w:pos="1005"/>
              </w:tabs>
            </w:pPr>
            <w:r w:rsidRPr="00005F03">
              <w:rPr>
                <w:rFonts w:ascii="Calibri" w:hAnsi="Calibri" w:cs="Calibri"/>
                <w:lang w:eastAsia="pl-PL"/>
              </w:rPr>
              <w:t>……………….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05A2E" w14:textId="108F5A0E" w:rsidR="00901E43" w:rsidRPr="00A8394A" w:rsidRDefault="00901E43" w:rsidP="00901E43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r w:rsidRPr="00A8394A">
              <w:rPr>
                <w:rFonts w:ascii="Calibri" w:hAnsi="Calibri" w:cs="Calibri"/>
                <w:lang w:eastAsia="pl-PL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811C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 w:rsidRPr="00A8394A">
              <w:rPr>
                <w:rFonts w:ascii="Calibri" w:eastAsia="Calibri" w:hAnsi="Calibri" w:cs="Calibri"/>
              </w:rPr>
              <w:t>24 miesiące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E650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6E6C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D351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89919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5525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54D0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2C18DA0F" w14:textId="77777777" w:rsidTr="00901E43">
        <w:trPr>
          <w:trHeight w:val="56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4BAF" w14:textId="5653C943" w:rsidR="00901E43" w:rsidRPr="00005F03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  <w:r w:rsidRPr="00005F03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A6D77" w14:textId="1F9FFD59" w:rsidR="00901E43" w:rsidRPr="00005F03" w:rsidRDefault="00901E43" w:rsidP="00901E43">
            <w:pPr>
              <w:tabs>
                <w:tab w:val="left" w:pos="1005"/>
              </w:tabs>
              <w:rPr>
                <w:rFonts w:ascii="Calibri" w:hAnsi="Calibri" w:cs="Calibri"/>
                <w:lang w:eastAsia="pl-PL"/>
              </w:rPr>
            </w:pPr>
            <w:r w:rsidRPr="00005F03">
              <w:rPr>
                <w:rFonts w:ascii="Calibri" w:hAnsi="Calibri" w:cs="Calibri"/>
                <w:lang w:eastAsia="pl-PL"/>
              </w:rPr>
              <w:t>Dzierżawa skanera z oprogramowaniem ……………………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2F7F" w14:textId="1453E47B" w:rsidR="00901E43" w:rsidRPr="00A8394A" w:rsidRDefault="00EB0B7B" w:rsidP="00901E43">
            <w:pPr>
              <w:pStyle w:val="Zwykytekst2"/>
              <w:snapToGrid w:val="0"/>
              <w:ind w:right="-284"/>
              <w:jc w:val="center"/>
              <w:rPr>
                <w:rFonts w:ascii="Calibri" w:hAnsi="Calibri" w:cs="Calibri"/>
                <w:lang w:eastAsia="pl-PL"/>
              </w:rPr>
            </w:pPr>
            <w:r w:rsidRPr="00A8394A">
              <w:rPr>
                <w:rFonts w:ascii="Calibri" w:hAnsi="Calibri" w:cs="Calibri"/>
                <w:lang w:eastAsia="pl-PL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6113D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 w:rsidRPr="00A8394A">
              <w:rPr>
                <w:rFonts w:ascii="Calibri" w:eastAsia="Calibri" w:hAnsi="Calibri" w:cs="Calibri"/>
              </w:rPr>
              <w:t>24</w:t>
            </w:r>
          </w:p>
          <w:p w14:paraId="5428D6A1" w14:textId="0DCE0928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eastAsia="Calibri" w:hAnsi="Calibri" w:cs="Calibri"/>
              </w:rPr>
            </w:pPr>
            <w:r w:rsidRPr="00A8394A">
              <w:rPr>
                <w:rFonts w:ascii="Calibri" w:eastAsia="Calibri" w:hAnsi="Calibri" w:cs="Calibri"/>
              </w:rPr>
              <w:t>miesiące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C0DF" w14:textId="77777777" w:rsidR="00901E43" w:rsidRPr="00A8394A" w:rsidRDefault="00901E43" w:rsidP="00901E4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9F171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0725C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2C5B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7F57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161A" w14:textId="77777777" w:rsidR="00901E43" w:rsidRPr="00A8394A" w:rsidRDefault="00901E43" w:rsidP="00901E43">
            <w:pPr>
              <w:pStyle w:val="Zwykytekst2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901E43" w:rsidRPr="00005F03" w14:paraId="78D3D220" w14:textId="77777777" w:rsidTr="00901E4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B0223" w14:textId="77777777" w:rsidR="00901E43" w:rsidRPr="00005F03" w:rsidRDefault="00901E43" w:rsidP="00901E43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EC1A" w14:textId="77777777" w:rsidR="00901E43" w:rsidRPr="00005F03" w:rsidRDefault="00901E43" w:rsidP="00901E43">
            <w:pPr>
              <w:pStyle w:val="Zwykytekst2"/>
              <w:snapToGrid w:val="0"/>
              <w:jc w:val="center"/>
            </w:pPr>
            <w:r w:rsidRPr="00005F03"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79729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EC115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 w:rsidRPr="00A8394A"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21D85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 w:rsidRPr="00A8394A"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33774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 w:rsidRPr="00A8394A"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4990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 w:rsidRPr="00A8394A"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ECC8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D9BD6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18CB" w14:textId="77777777" w:rsidR="00901E43" w:rsidRPr="00A8394A" w:rsidRDefault="00901E43" w:rsidP="00901E43">
            <w:pPr>
              <w:pStyle w:val="Zwykytekst2"/>
              <w:snapToGrid w:val="0"/>
              <w:jc w:val="center"/>
              <w:rPr>
                <w:rFonts w:ascii="Calibri" w:hAnsi="Calibri" w:cs="Calibri"/>
              </w:rPr>
            </w:pPr>
            <w:r w:rsidRPr="00A8394A">
              <w:rPr>
                <w:rFonts w:ascii="Calibri" w:hAnsi="Calibri" w:cs="Calibri"/>
                <w:b/>
              </w:rPr>
              <w:t>X</w:t>
            </w:r>
          </w:p>
        </w:tc>
      </w:tr>
    </w:tbl>
    <w:p w14:paraId="3E667295" w14:textId="77777777" w:rsidR="00005F03" w:rsidRDefault="00005F03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63E55615" w14:textId="0C629E7A" w:rsidR="00B34E3C" w:rsidRDefault="00B34E3C" w:rsidP="00B34E3C">
      <w:pPr>
        <w:pStyle w:val="Zwykytekst2"/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 </w:t>
      </w:r>
    </w:p>
    <w:p w14:paraId="7024513F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10CF9B61" w14:textId="77777777" w:rsidR="00B34E3C" w:rsidRDefault="00B34E3C" w:rsidP="00B34E3C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p w14:paraId="0788A438" w14:textId="77777777" w:rsidR="00B34E3C" w:rsidRDefault="00B34E3C" w:rsidP="00B34E3C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2010B2DD" w14:textId="77777777" w:rsidR="00B34E3C" w:rsidRDefault="00B34E3C" w:rsidP="00B34E3C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3BAA9CCE" w14:textId="77777777" w:rsidR="00B34E3C" w:rsidRDefault="00B34E3C" w:rsidP="00B34E3C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1B4E607B" w14:textId="77777777" w:rsidR="00B34E3C" w:rsidRDefault="00B34E3C" w:rsidP="00B34E3C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3A1DBF35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05F03"/>
    <w:rsid w:val="00026BED"/>
    <w:rsid w:val="001A11F4"/>
    <w:rsid w:val="003C1C9D"/>
    <w:rsid w:val="00422546"/>
    <w:rsid w:val="007B4A8C"/>
    <w:rsid w:val="00901E43"/>
    <w:rsid w:val="00A32EC2"/>
    <w:rsid w:val="00A8394A"/>
    <w:rsid w:val="00B34E3C"/>
    <w:rsid w:val="00B856DB"/>
    <w:rsid w:val="00E7507B"/>
    <w:rsid w:val="00EB0B7B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2023-04-27T06:55:00Z</dcterms:created>
  <dcterms:modified xsi:type="dcterms:W3CDTF">2023-11-02T08:19:00Z</dcterms:modified>
</cp:coreProperties>
</file>