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CAAB" w14:textId="77777777" w:rsidR="00B34E3C" w:rsidRDefault="00B34E3C" w:rsidP="00B34E3C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3 do zaproszenia</w:t>
      </w:r>
    </w:p>
    <w:p w14:paraId="3CCFB825" w14:textId="3FC63AA7" w:rsidR="00B34E3C" w:rsidRDefault="00B34E3C" w:rsidP="00B34E3C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</w:t>
      </w:r>
      <w:r w:rsidR="00854F2D">
        <w:rPr>
          <w:rFonts w:ascii="Calibri" w:hAnsi="Calibri" w:cs="Calibri"/>
          <w:i/>
          <w:sz w:val="22"/>
          <w:szCs w:val="22"/>
        </w:rPr>
        <w:t>29</w:t>
      </w:r>
      <w:r>
        <w:rPr>
          <w:rFonts w:ascii="Calibri" w:hAnsi="Calibri" w:cs="Calibri"/>
          <w:i/>
          <w:sz w:val="22"/>
          <w:szCs w:val="22"/>
        </w:rPr>
        <w:t>.</w:t>
      </w:r>
      <w:r w:rsidR="00854F2D">
        <w:rPr>
          <w:rFonts w:ascii="Calibri" w:hAnsi="Calibri" w:cs="Calibri"/>
          <w:i/>
          <w:sz w:val="22"/>
          <w:szCs w:val="22"/>
        </w:rPr>
        <w:t>4</w:t>
      </w:r>
      <w:r>
        <w:rPr>
          <w:rFonts w:ascii="Calibri" w:hAnsi="Calibri" w:cs="Calibri"/>
          <w:i/>
          <w:sz w:val="22"/>
          <w:szCs w:val="22"/>
        </w:rPr>
        <w:t>.2023</w:t>
      </w:r>
    </w:p>
    <w:p w14:paraId="07D83BDC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0D7D274A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1558F67C" w14:textId="77777777" w:rsidR="00B34E3C" w:rsidRDefault="00B34E3C" w:rsidP="00B34E3C">
      <w:pPr>
        <w:pStyle w:val="Zwykytekst2"/>
        <w:rPr>
          <w:rFonts w:ascii="Calibri" w:hAnsi="Calibri" w:cs="Calibri"/>
          <w:b/>
          <w:sz w:val="22"/>
          <w:szCs w:val="22"/>
        </w:rPr>
      </w:pPr>
    </w:p>
    <w:p w14:paraId="10F4BA28" w14:textId="77777777" w:rsidR="00B34E3C" w:rsidRDefault="00B34E3C" w:rsidP="00B34E3C">
      <w:pPr>
        <w:pStyle w:val="Zwykytekst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2FE379B7" w14:textId="1084AB20" w:rsidR="00E3213C" w:rsidRDefault="00E3213C" w:rsidP="00B34E3C">
      <w:pPr>
        <w:pStyle w:val="Zwykytekst2"/>
        <w:jc w:val="center"/>
      </w:pPr>
      <w:r>
        <w:rPr>
          <w:rFonts w:ascii="Calibri" w:hAnsi="Calibri" w:cs="Calibri"/>
          <w:b/>
          <w:sz w:val="22"/>
          <w:szCs w:val="22"/>
        </w:rPr>
        <w:t>Probówki do pobierania krwi włośniczkowej (mikrometoda)</w:t>
      </w:r>
    </w:p>
    <w:p w14:paraId="7CE6996F" w14:textId="77777777" w:rsidR="00B34E3C" w:rsidRDefault="00B34E3C" w:rsidP="00B34E3C">
      <w:pPr>
        <w:pStyle w:val="Zwykytekst2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14559" w:type="dxa"/>
        <w:tblInd w:w="-289" w:type="dxa"/>
        <w:tblLook w:val="04A0" w:firstRow="1" w:lastRow="0" w:firstColumn="1" w:lastColumn="0" w:noHBand="0" w:noVBand="1"/>
      </w:tblPr>
      <w:tblGrid>
        <w:gridCol w:w="887"/>
        <w:gridCol w:w="6026"/>
        <w:gridCol w:w="793"/>
        <w:gridCol w:w="665"/>
        <w:gridCol w:w="988"/>
        <w:gridCol w:w="992"/>
        <w:gridCol w:w="958"/>
        <w:gridCol w:w="882"/>
        <w:gridCol w:w="889"/>
        <w:gridCol w:w="1479"/>
      </w:tblGrid>
      <w:tr w:rsidR="00514863" w:rsidRPr="00514863" w14:paraId="0FB5980B" w14:textId="77777777" w:rsidTr="00514863">
        <w:trPr>
          <w:trHeight w:val="1387"/>
        </w:trPr>
        <w:tc>
          <w:tcPr>
            <w:tcW w:w="887" w:type="dxa"/>
          </w:tcPr>
          <w:p w14:paraId="67CA940A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bookmarkStart w:id="0" w:name="_Hlk124849627"/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L.P</w:t>
            </w:r>
            <w:r w:rsidRPr="00514863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26" w:type="dxa"/>
          </w:tcPr>
          <w:p w14:paraId="619E37EB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Nazwa,  nr katalogowy</w:t>
            </w:r>
          </w:p>
        </w:tc>
        <w:tc>
          <w:tcPr>
            <w:tcW w:w="793" w:type="dxa"/>
          </w:tcPr>
          <w:p w14:paraId="0DD42EFB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Jedn. miary</w:t>
            </w:r>
          </w:p>
        </w:tc>
        <w:tc>
          <w:tcPr>
            <w:tcW w:w="665" w:type="dxa"/>
          </w:tcPr>
          <w:p w14:paraId="201B0949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Ilość</w:t>
            </w:r>
          </w:p>
        </w:tc>
        <w:tc>
          <w:tcPr>
            <w:tcW w:w="988" w:type="dxa"/>
          </w:tcPr>
          <w:p w14:paraId="483FEE8A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Cena jedn. netto</w:t>
            </w:r>
          </w:p>
        </w:tc>
        <w:tc>
          <w:tcPr>
            <w:tcW w:w="992" w:type="dxa"/>
          </w:tcPr>
          <w:p w14:paraId="57AF06BD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958" w:type="dxa"/>
          </w:tcPr>
          <w:p w14:paraId="70A25BFF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Cena jedn. brutto</w:t>
            </w:r>
          </w:p>
        </w:tc>
        <w:tc>
          <w:tcPr>
            <w:tcW w:w="882" w:type="dxa"/>
          </w:tcPr>
          <w:p w14:paraId="1FB02F9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Łączna cena netto</w:t>
            </w:r>
          </w:p>
        </w:tc>
        <w:tc>
          <w:tcPr>
            <w:tcW w:w="889" w:type="dxa"/>
          </w:tcPr>
          <w:p w14:paraId="451E615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Łączna cena brutto</w:t>
            </w:r>
          </w:p>
        </w:tc>
        <w:tc>
          <w:tcPr>
            <w:tcW w:w="1479" w:type="dxa"/>
          </w:tcPr>
          <w:p w14:paraId="398903E6" w14:textId="77777777" w:rsidR="00514863" w:rsidRPr="00514863" w:rsidRDefault="00514863" w:rsidP="00514863">
            <w:pPr>
              <w:snapToGrid w:val="0"/>
              <w:jc w:val="center"/>
              <w:rPr>
                <w:rFonts w:asciiTheme="minorHAnsi" w:eastAsia="Arial" w:hAnsiTheme="minorHAnsi" w:cstheme="minorHAnsi"/>
                <w:kern w:val="2"/>
                <w:sz w:val="24"/>
                <w:szCs w:val="24"/>
              </w:rPr>
            </w:pPr>
            <w:r w:rsidRPr="00514863">
              <w:rPr>
                <w:rFonts w:asciiTheme="minorHAnsi" w:eastAsia="Arial" w:hAnsiTheme="minorHAnsi" w:cstheme="minorHAnsi"/>
                <w:b/>
                <w:kern w:val="2"/>
                <w:sz w:val="24"/>
                <w:szCs w:val="24"/>
              </w:rPr>
              <w:t>Producent,</w:t>
            </w:r>
          </w:p>
          <w:p w14:paraId="5867585C" w14:textId="77777777" w:rsidR="00514863" w:rsidRPr="00514863" w:rsidRDefault="00514863" w:rsidP="00514863">
            <w:pPr>
              <w:jc w:val="center"/>
              <w:rPr>
                <w:rFonts w:asciiTheme="minorHAnsi" w:eastAsia="Arial" w:hAnsiTheme="minorHAnsi" w:cstheme="minorHAnsi"/>
                <w:kern w:val="2"/>
                <w:sz w:val="24"/>
                <w:szCs w:val="24"/>
              </w:rPr>
            </w:pPr>
            <w:r w:rsidRPr="00514863">
              <w:rPr>
                <w:rFonts w:asciiTheme="minorHAnsi" w:eastAsia="Arial" w:hAnsiTheme="minorHAnsi" w:cstheme="minorHAnsi"/>
                <w:b/>
                <w:kern w:val="2"/>
                <w:sz w:val="24"/>
                <w:szCs w:val="24"/>
              </w:rPr>
              <w:t>Kraj pochodzenia</w:t>
            </w:r>
          </w:p>
        </w:tc>
      </w:tr>
      <w:tr w:rsidR="00514863" w:rsidRPr="00514863" w14:paraId="2EB17508" w14:textId="77777777" w:rsidTr="00514863">
        <w:trPr>
          <w:trHeight w:val="1310"/>
        </w:trPr>
        <w:tc>
          <w:tcPr>
            <w:tcW w:w="887" w:type="dxa"/>
          </w:tcPr>
          <w:p w14:paraId="44969093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48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26" w:type="dxa"/>
          </w:tcPr>
          <w:p w14:paraId="6CA70446" w14:textId="77777777" w:rsidR="00514863" w:rsidRDefault="00854F2D" w:rsidP="00854F2D">
            <w:pPr>
              <w:snapToGrid w:val="0"/>
              <w:jc w:val="both"/>
            </w:pPr>
            <w:r>
              <w:t>Probówka do pozyskiwania krwi włośniczkowej na badania hematologiczne, z K2-EDTA, zakrętka z membraną przekłuwalną, z dwoma opcjami pobierania: przy pomocy kapilary lub z krawędzi probówki, pojemność 250- 500 ul, wymiary 13 x 73 mm.</w:t>
            </w:r>
          </w:p>
          <w:p w14:paraId="146D2331" w14:textId="38D94EC8" w:rsidR="00854F2D" w:rsidRPr="00514863" w:rsidRDefault="00854F2D" w:rsidP="00854F2D">
            <w:pPr>
              <w:snapToGrid w:val="0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</w:tcPr>
          <w:p w14:paraId="39EBD888" w14:textId="1B950B89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7DEA90F" w14:textId="4F91DDF6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24085B2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F9D8B35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</w:tcPr>
          <w:p w14:paraId="09F25842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</w:tcPr>
          <w:p w14:paraId="313093F3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</w:tcPr>
          <w:p w14:paraId="2FA89F0E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72EAA464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54F2D" w:rsidRPr="00514863" w14:paraId="4B994A92" w14:textId="77777777" w:rsidTr="00854F2D">
        <w:trPr>
          <w:trHeight w:val="631"/>
        </w:trPr>
        <w:tc>
          <w:tcPr>
            <w:tcW w:w="887" w:type="dxa"/>
          </w:tcPr>
          <w:p w14:paraId="0CA1FF1B" w14:textId="5E461798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26" w:type="dxa"/>
          </w:tcPr>
          <w:p w14:paraId="3DC46D60" w14:textId="620EE725" w:rsidR="00854F2D" w:rsidRDefault="00854F2D" w:rsidP="00854F2D">
            <w:pPr>
              <w:snapToGrid w:val="0"/>
              <w:jc w:val="both"/>
            </w:pPr>
            <w:r>
              <w:t>Probówka do pozyskiwania krwi włośniczkowej na badania biochemiczne, z kapilarą, pojemość 200-500 ul.</w:t>
            </w:r>
          </w:p>
        </w:tc>
        <w:tc>
          <w:tcPr>
            <w:tcW w:w="793" w:type="dxa"/>
          </w:tcPr>
          <w:p w14:paraId="33A4C90D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3C1D502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4E158D09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BD06DE9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</w:tcPr>
          <w:p w14:paraId="76153CBD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</w:tcPr>
          <w:p w14:paraId="27C8083C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</w:tcPr>
          <w:p w14:paraId="3FF0BD17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1192E649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54F2D" w:rsidRPr="00514863" w14:paraId="5D8A6C44" w14:textId="77777777" w:rsidTr="00854F2D">
        <w:trPr>
          <w:trHeight w:val="839"/>
        </w:trPr>
        <w:tc>
          <w:tcPr>
            <w:tcW w:w="887" w:type="dxa"/>
          </w:tcPr>
          <w:p w14:paraId="11653A59" w14:textId="4204013A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26" w:type="dxa"/>
          </w:tcPr>
          <w:p w14:paraId="737C2924" w14:textId="35E85152" w:rsidR="00854F2D" w:rsidRDefault="00854F2D" w:rsidP="00854F2D">
            <w:pPr>
              <w:snapToGrid w:val="0"/>
              <w:jc w:val="both"/>
            </w:pPr>
            <w:r>
              <w:t>Probówka do pozyskiwania krwi włośniczkowej na badania biochemiczne, do pobierania krwi krawędzią probówki, pojemność 200-500 ul.</w:t>
            </w:r>
          </w:p>
        </w:tc>
        <w:tc>
          <w:tcPr>
            <w:tcW w:w="793" w:type="dxa"/>
          </w:tcPr>
          <w:p w14:paraId="7D434ED9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A34D5F1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780042CF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D0FEB3F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</w:tcPr>
          <w:p w14:paraId="26C0A708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</w:tcPr>
          <w:p w14:paraId="47D49AE6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</w:tcPr>
          <w:p w14:paraId="42473DD9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421C94EF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54F2D" w:rsidRPr="00514863" w14:paraId="371C8283" w14:textId="77777777" w:rsidTr="00854F2D">
        <w:trPr>
          <w:trHeight w:val="426"/>
        </w:trPr>
        <w:tc>
          <w:tcPr>
            <w:tcW w:w="887" w:type="dxa"/>
          </w:tcPr>
          <w:p w14:paraId="2A47B69B" w14:textId="2EAFF433" w:rsidR="00854F2D" w:rsidRPr="00514863" w:rsidRDefault="00854F2D" w:rsidP="00854F2D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26" w:type="dxa"/>
          </w:tcPr>
          <w:p w14:paraId="1C3512D5" w14:textId="69C932BE" w:rsidR="00854F2D" w:rsidRDefault="00854F2D" w:rsidP="00854F2D">
            <w:pPr>
              <w:snapToGrid w:val="0"/>
              <w:jc w:val="both"/>
            </w:pPr>
            <w:r>
              <w:t>Przedłużka do mikroprobówek biochemicznych</w:t>
            </w:r>
          </w:p>
        </w:tc>
        <w:tc>
          <w:tcPr>
            <w:tcW w:w="793" w:type="dxa"/>
          </w:tcPr>
          <w:p w14:paraId="3B202389" w14:textId="77777777" w:rsidR="00854F2D" w:rsidRPr="00514863" w:rsidRDefault="00854F2D" w:rsidP="00854F2D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B001469" w14:textId="77777777" w:rsidR="00854F2D" w:rsidRPr="00514863" w:rsidRDefault="00854F2D" w:rsidP="00854F2D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2D1BF196" w14:textId="77777777" w:rsidR="00854F2D" w:rsidRPr="00514863" w:rsidRDefault="00854F2D" w:rsidP="00854F2D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40FE17C" w14:textId="77777777" w:rsidR="00854F2D" w:rsidRPr="00514863" w:rsidRDefault="00854F2D" w:rsidP="00854F2D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</w:tcPr>
          <w:p w14:paraId="104A0B4C" w14:textId="77777777" w:rsidR="00854F2D" w:rsidRPr="00514863" w:rsidRDefault="00854F2D" w:rsidP="00854F2D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</w:tcPr>
          <w:p w14:paraId="03A00D66" w14:textId="77777777" w:rsidR="00854F2D" w:rsidRPr="00514863" w:rsidRDefault="00854F2D" w:rsidP="00854F2D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</w:tcPr>
          <w:p w14:paraId="2E2EAAAB" w14:textId="77777777" w:rsidR="00854F2D" w:rsidRPr="00514863" w:rsidRDefault="00854F2D" w:rsidP="00854F2D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4F5626D4" w14:textId="77777777" w:rsidR="00854F2D" w:rsidRPr="00514863" w:rsidRDefault="00854F2D" w:rsidP="00854F2D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bookmarkEnd w:id="0"/>
    </w:tbl>
    <w:p w14:paraId="7131002C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7FE08899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3C4DD420" w14:textId="10F9B8B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Wartość brutto (słownie)............................................................................................................. </w:t>
      </w:r>
    </w:p>
    <w:p w14:paraId="654B4F0E" w14:textId="77777777" w:rsidR="00514863" w:rsidRPr="00514863" w:rsidRDefault="00514863" w:rsidP="00B34E3C">
      <w:pPr>
        <w:pStyle w:val="Zwykytekst2"/>
      </w:pPr>
    </w:p>
    <w:p w14:paraId="3A1DBF35" w14:textId="3880AE45" w:rsidR="007B4A8C" w:rsidRDefault="00B34E3C" w:rsidP="00514863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( podpis osoby uprawnionej lub upoważnionej *)</w:t>
      </w:r>
    </w:p>
    <w:sectPr w:rsidR="007B4A8C" w:rsidSect="005148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026BED"/>
    <w:rsid w:val="001A11F4"/>
    <w:rsid w:val="003C1C9D"/>
    <w:rsid w:val="00514863"/>
    <w:rsid w:val="007B4A8C"/>
    <w:rsid w:val="00854F2D"/>
    <w:rsid w:val="00A32EC2"/>
    <w:rsid w:val="00B34E3C"/>
    <w:rsid w:val="00BC67B3"/>
    <w:rsid w:val="00E3213C"/>
    <w:rsid w:val="00F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table" w:styleId="Tabela-Siatka">
    <w:name w:val="Table Grid"/>
    <w:basedOn w:val="Standardowy"/>
    <w:uiPriority w:val="39"/>
    <w:rsid w:val="005148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5CA8-8C7A-4AEC-8513-E0FD6211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5</cp:revision>
  <dcterms:created xsi:type="dcterms:W3CDTF">2023-05-17T11:09:00Z</dcterms:created>
  <dcterms:modified xsi:type="dcterms:W3CDTF">2023-08-25T07:11:00Z</dcterms:modified>
</cp:coreProperties>
</file>