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B22B"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right"/>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Załącznik nr 2 do Zaproszenia – </w:t>
      </w:r>
    </w:p>
    <w:p w14:paraId="516CFCBA"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right"/>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Oferta Wykonawcy</w:t>
      </w:r>
    </w:p>
    <w:p w14:paraId="5D2854FE" w14:textId="77777777" w:rsidR="00FE3F49" w:rsidRPr="00FE3F49" w:rsidRDefault="00FE3F49" w:rsidP="00FE3F49">
      <w:pPr>
        <w:widowControl w:val="0"/>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AT.Z.2150.34.1.2024</w:t>
      </w:r>
    </w:p>
    <w:p w14:paraId="6F5183EA" w14:textId="77777777" w:rsidR="00FE3F49" w:rsidRPr="00FE3F49" w:rsidRDefault="00FE3F49" w:rsidP="00FE3F49">
      <w:pPr>
        <w:widowControl w:val="0"/>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p>
    <w:p w14:paraId="253E9A93" w14:textId="77777777" w:rsidR="00FE3F49" w:rsidRPr="00FE3F49" w:rsidRDefault="00FE3F49" w:rsidP="00FE3F49">
      <w:pPr>
        <w:widowControl w:val="0"/>
        <w:pBdr>
          <w:top w:val="nil"/>
          <w:left w:val="nil"/>
          <w:bottom w:val="nil"/>
          <w:right w:val="nil"/>
          <w:between w:val="nil"/>
          <w:bar w:val="nil"/>
        </w:pBdr>
        <w:suppressAutoHyphens/>
        <w:spacing w:after="0" w:line="240" w:lineRule="auto"/>
        <w:rPr>
          <w:rFonts w:ascii="Calibri" w:eastAsia="Times New Roman" w:hAnsi="Calibri" w:cs="Calibri"/>
          <w:i/>
          <w:iCs/>
          <w:color w:val="000000"/>
          <w:kern w:val="0"/>
          <w:sz w:val="24"/>
          <w:szCs w:val="24"/>
          <w:u w:color="000000"/>
          <w:bdr w:val="nil"/>
          <w:lang w:eastAsia="pl-PL"/>
          <w14:ligatures w14:val="none"/>
        </w:rPr>
      </w:pPr>
      <w:r w:rsidRPr="00FE3F49">
        <w:rPr>
          <w:rFonts w:ascii="Calibri" w:eastAsia="Arial Unicode MS" w:hAnsi="Calibri" w:cs="Calibri"/>
          <w:i/>
          <w:iCs/>
          <w:color w:val="000000"/>
          <w:kern w:val="0"/>
          <w:sz w:val="24"/>
          <w:szCs w:val="24"/>
          <w:u w:color="000000"/>
          <w:bdr w:val="nil"/>
          <w:lang w:eastAsia="pl-PL"/>
          <w14:ligatures w14:val="none"/>
        </w:rPr>
        <w:t xml:space="preserve">………………………………………….                                    </w:t>
      </w:r>
    </w:p>
    <w:p w14:paraId="6DBCC8E6" w14:textId="77777777" w:rsidR="00FE3F49" w:rsidRPr="00FE3F49" w:rsidRDefault="00FE3F49" w:rsidP="00FE3F49">
      <w:pPr>
        <w:widowControl w:val="0"/>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 (miejscowość, data)</w:t>
      </w:r>
    </w:p>
    <w:p w14:paraId="7E74150A"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p>
    <w:p w14:paraId="465819A4"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p>
    <w:p w14:paraId="3CDC8FE8"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p>
    <w:p w14:paraId="74897D43"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w:t>
      </w:r>
    </w:p>
    <w:p w14:paraId="59976634"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(pieczątka Wykonawcy)</w:t>
      </w:r>
    </w:p>
    <w:p w14:paraId="2038C444"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p>
    <w:p w14:paraId="3CCE2358"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tel.: ................................…............</w:t>
      </w:r>
    </w:p>
    <w:p w14:paraId="4B2EBB1D"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p>
    <w:p w14:paraId="5ACD20B3"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Samodzielny Publiczny Szpital Wojewódzki</w:t>
      </w:r>
    </w:p>
    <w:p w14:paraId="0A6C52B7"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im. Papieża Jana Pawła II</w:t>
      </w:r>
    </w:p>
    <w:p w14:paraId="78ADE83B"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ul. Al. Jana Pawła II 10</w:t>
      </w:r>
    </w:p>
    <w:p w14:paraId="42B310A7"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22-400 Zamość</w:t>
      </w:r>
    </w:p>
    <w:p w14:paraId="6A929BD3"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e-mail: szpital@szpital.zam.pl</w:t>
      </w:r>
    </w:p>
    <w:p w14:paraId="1570E098" w14:textId="77777777" w:rsidR="00FE3F49" w:rsidRPr="00FE3F49" w:rsidRDefault="00FE3F49" w:rsidP="00FE3F49">
      <w:pPr>
        <w:pBdr>
          <w:top w:val="nil"/>
          <w:left w:val="nil"/>
          <w:bottom w:val="nil"/>
          <w:right w:val="nil"/>
          <w:between w:val="nil"/>
          <w:bar w:val="nil"/>
        </w:pBdr>
        <w:suppressAutoHyphens/>
        <w:spacing w:after="0" w:line="240" w:lineRule="auto"/>
        <w:rPr>
          <w:rFonts w:ascii="Calibri" w:eastAsia="Times New Roman" w:hAnsi="Calibri" w:cs="Calibri"/>
          <w:color w:val="000000"/>
          <w:kern w:val="0"/>
          <w:sz w:val="24"/>
          <w:szCs w:val="24"/>
          <w:u w:color="000000"/>
          <w:bdr w:val="nil"/>
          <w:lang w:eastAsia="pl-PL"/>
          <w14:ligatures w14:val="none"/>
        </w:rPr>
      </w:pPr>
    </w:p>
    <w:p w14:paraId="2664F31F" w14:textId="77777777" w:rsidR="00FE3F49" w:rsidRPr="00FE3F49" w:rsidRDefault="00FE3F49" w:rsidP="00FE3F49">
      <w:pPr>
        <w:pBdr>
          <w:top w:val="nil"/>
          <w:left w:val="nil"/>
          <w:bottom w:val="nil"/>
          <w:right w:val="nil"/>
          <w:between w:val="nil"/>
          <w:bar w:val="nil"/>
        </w:pBdr>
        <w:suppressAutoHyphens/>
        <w:spacing w:after="0" w:line="240" w:lineRule="auto"/>
        <w:jc w:val="center"/>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b/>
          <w:bCs/>
          <w:color w:val="000000"/>
          <w:kern w:val="0"/>
          <w:sz w:val="24"/>
          <w:szCs w:val="24"/>
          <w:u w:color="000000"/>
          <w:bdr w:val="nil"/>
          <w:lang w:eastAsia="pl-PL"/>
          <w14:ligatures w14:val="none"/>
        </w:rPr>
        <w:t>OFERTA  WYKONAWCY</w:t>
      </w:r>
    </w:p>
    <w:p w14:paraId="09CFC62E" w14:textId="77777777" w:rsidR="00FE3F49" w:rsidRPr="00FE3F49" w:rsidRDefault="00FE3F49" w:rsidP="00FE3F49">
      <w:pPr>
        <w:pBdr>
          <w:top w:val="nil"/>
          <w:left w:val="nil"/>
          <w:bottom w:val="nil"/>
          <w:right w:val="nil"/>
          <w:between w:val="nil"/>
          <w:bar w:val="nil"/>
        </w:pBdr>
        <w:suppressAutoHyphens/>
        <w:spacing w:after="0" w:line="240" w:lineRule="auto"/>
        <w:jc w:val="both"/>
        <w:rPr>
          <w:rFonts w:ascii="Calibri" w:eastAsia="Times New Roman" w:hAnsi="Calibri" w:cs="Calibri"/>
          <w:b/>
          <w:bCs/>
          <w:color w:val="000000"/>
          <w:kern w:val="0"/>
          <w:sz w:val="24"/>
          <w:szCs w:val="24"/>
          <w:u w:color="000000"/>
          <w:bdr w:val="nil"/>
          <w:lang w:eastAsia="pl-PL"/>
          <w14:ligatures w14:val="none"/>
        </w:rPr>
      </w:pPr>
      <w:r w:rsidRPr="00FE3F49">
        <w:rPr>
          <w:rFonts w:ascii="Calibri" w:eastAsia="Arial Unicode MS" w:hAnsi="Calibri" w:cs="Calibri"/>
          <w:b/>
          <w:bCs/>
          <w:color w:val="000000"/>
          <w:kern w:val="0"/>
          <w:sz w:val="24"/>
          <w:szCs w:val="24"/>
          <w:u w:color="000000"/>
          <w:bdr w:val="nil"/>
          <w:lang w:eastAsia="pl-PL"/>
          <w14:ligatures w14:val="none"/>
        </w:rPr>
        <w:t>dla Zadania nr ….</w:t>
      </w:r>
    </w:p>
    <w:p w14:paraId="02F284FE" w14:textId="77777777" w:rsidR="00FE3F49" w:rsidRPr="00FE3F49" w:rsidRDefault="00FE3F49" w:rsidP="00FE3F49">
      <w:pPr>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Odpowiadając na Państwa zaproszenie do złożenia oferty (Sprawa: AT.Z.2150.34.1.2024) na dostawę  </w:t>
      </w:r>
      <w:r w:rsidRPr="00FE3F49">
        <w:rPr>
          <w:rFonts w:ascii="Calibri" w:eastAsia="Arial Unicode MS" w:hAnsi="Calibri" w:cs="Calibri"/>
          <w:b/>
          <w:bCs/>
          <w:color w:val="000000"/>
          <w:kern w:val="0"/>
          <w:sz w:val="24"/>
          <w:szCs w:val="24"/>
          <w:u w:color="000000"/>
          <w:bdr w:val="nil"/>
          <w:lang w:eastAsia="pl-PL"/>
          <w14:ligatures w14:val="none"/>
        </w:rPr>
        <w:t>substancji chemicznych</w:t>
      </w:r>
      <w:r w:rsidRPr="00FE3F49">
        <w:rPr>
          <w:rFonts w:ascii="Calibri" w:eastAsia="Arial Unicode MS" w:hAnsi="Calibri" w:cs="Calibri"/>
          <w:color w:val="000000"/>
          <w:kern w:val="0"/>
          <w:sz w:val="24"/>
          <w:szCs w:val="24"/>
          <w:u w:color="000000"/>
          <w:bdr w:val="nil"/>
          <w:lang w:eastAsia="pl-PL"/>
          <w14:ligatures w14:val="none"/>
        </w:rPr>
        <w:t>, oferuję wykonanie przedmiotu zamówienia, zgodnie                 z wymogami opisu:</w:t>
      </w:r>
    </w:p>
    <w:p w14:paraId="2CE4B32E" w14:textId="77777777" w:rsidR="00FE3F49" w:rsidRPr="00FE3F49" w:rsidRDefault="00FE3F49" w:rsidP="00FE3F49">
      <w:pPr>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za kwotę w wysokości netto: .................................... zł</w:t>
      </w:r>
    </w:p>
    <w:p w14:paraId="5CBABA50" w14:textId="77777777" w:rsidR="00FE3F49" w:rsidRPr="00FE3F49" w:rsidRDefault="00FE3F49" w:rsidP="00FE3F49">
      <w:pPr>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(słownie: ………...................................................................................................... zł)</w:t>
      </w:r>
    </w:p>
    <w:p w14:paraId="028A6E4D" w14:textId="77777777" w:rsidR="00FE3F49" w:rsidRPr="00FE3F49" w:rsidRDefault="00FE3F49" w:rsidP="00FE3F49">
      <w:pPr>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stawka podatku VAT ................... %</w:t>
      </w:r>
    </w:p>
    <w:p w14:paraId="13B62E48" w14:textId="77777777" w:rsidR="00FE3F49" w:rsidRPr="00FE3F49" w:rsidRDefault="00FE3F49" w:rsidP="00FE3F49">
      <w:pPr>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brutto: .......................................... zł</w:t>
      </w:r>
    </w:p>
    <w:p w14:paraId="4F1A3D60" w14:textId="77777777" w:rsidR="00FE3F49" w:rsidRPr="00FE3F49" w:rsidRDefault="00FE3F49" w:rsidP="00FE3F49">
      <w:pPr>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(słownie: ………...................................................................................................... zł)</w:t>
      </w:r>
    </w:p>
    <w:p w14:paraId="3CB165B7"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p>
    <w:p w14:paraId="7C97EF26" w14:textId="77777777" w:rsidR="00FE3F49" w:rsidRPr="00FE3F49" w:rsidRDefault="00FE3F49" w:rsidP="00FE3F49">
      <w:pPr>
        <w:widowControl w:val="0"/>
        <w:pBdr>
          <w:top w:val="nil"/>
          <w:left w:val="nil"/>
          <w:bottom w:val="nil"/>
          <w:right w:val="nil"/>
          <w:between w:val="nil"/>
          <w:bar w:val="nil"/>
        </w:pBdr>
        <w:suppressAutoHyphens/>
        <w:spacing w:after="0" w:line="240" w:lineRule="auto"/>
        <w:ind w:left="432" w:hanging="432"/>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1. Oświadczam, że zapoznałem się z opisem przedmiotu zamówienia i nie wnoszę do niego zastrzeżeń.</w:t>
      </w:r>
    </w:p>
    <w:p w14:paraId="6BBE848E"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2. Oświadczam, że zapoznałem się i akceptuję postanowienia zawarte we wzorze umowy.</w:t>
      </w:r>
    </w:p>
    <w:p w14:paraId="06F03041"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3. Oświadczam, że jednorazowe dostawy zrealizuję w terminie </w:t>
      </w:r>
      <w:r w:rsidRPr="00FE3F49">
        <w:rPr>
          <w:rFonts w:ascii="Calibri" w:eastAsia="Arial Unicode MS" w:hAnsi="Calibri" w:cs="Calibri"/>
          <w:b/>
          <w:bCs/>
          <w:color w:val="000000"/>
          <w:kern w:val="0"/>
          <w:sz w:val="24"/>
          <w:szCs w:val="24"/>
          <w:u w:color="000000"/>
          <w:bdr w:val="nil"/>
          <w:lang w:eastAsia="pl-PL"/>
          <w14:ligatures w14:val="none"/>
        </w:rPr>
        <w:t>3 dni</w:t>
      </w:r>
      <w:r w:rsidRPr="00FE3F49">
        <w:rPr>
          <w:rFonts w:ascii="Calibri" w:eastAsia="Arial Unicode MS" w:hAnsi="Calibri" w:cs="Calibri"/>
          <w:color w:val="000000"/>
          <w:kern w:val="0"/>
          <w:sz w:val="24"/>
          <w:szCs w:val="24"/>
          <w:u w:color="000000"/>
          <w:bdr w:val="nil"/>
          <w:lang w:eastAsia="pl-PL"/>
          <w14:ligatures w14:val="none"/>
        </w:rPr>
        <w:t xml:space="preserve"> roboczych od daty otrzymania zlecenia od Zamawiającego – dotyczy zad.1-2 oraz Zad.4-6.</w:t>
      </w:r>
    </w:p>
    <w:p w14:paraId="4777DA0C"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4. Oświadczam, że jednorazowe dostawy zrealizuję w terminie </w:t>
      </w:r>
      <w:r w:rsidRPr="00FE3F49">
        <w:rPr>
          <w:rFonts w:ascii="Calibri" w:eastAsia="Arial Unicode MS" w:hAnsi="Calibri" w:cs="Calibri"/>
          <w:b/>
          <w:bCs/>
          <w:color w:val="000000"/>
          <w:kern w:val="0"/>
          <w:sz w:val="24"/>
          <w:szCs w:val="24"/>
          <w:u w:color="000000"/>
          <w:bdr w:val="nil"/>
          <w:lang w:eastAsia="pl-PL"/>
          <w14:ligatures w14:val="none"/>
        </w:rPr>
        <w:t>3 dni</w:t>
      </w:r>
      <w:r w:rsidRPr="00FE3F49">
        <w:rPr>
          <w:rFonts w:ascii="Calibri" w:eastAsia="Arial Unicode MS" w:hAnsi="Calibri" w:cs="Calibri"/>
          <w:color w:val="000000"/>
          <w:kern w:val="0"/>
          <w:sz w:val="24"/>
          <w:szCs w:val="24"/>
          <w:u w:color="000000"/>
          <w:bdr w:val="nil"/>
          <w:lang w:eastAsia="pl-PL"/>
          <w14:ligatures w14:val="none"/>
        </w:rPr>
        <w:t xml:space="preserve"> roboczych od daty otrzymania zlecenia od Zamawiającego – dotyczy Zad.3.</w:t>
      </w:r>
    </w:p>
    <w:p w14:paraId="5BF4CD2F"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5. Oświadczam, że przy każdej dostawie dostarczę Zamawiającemu świadectwo badania jakości dla dostarczonej partii towaru wystawione przez Producenta. Świadectwo jakości musi zawierać potwierdzenie wymaganych parametrów produktu, datę produkcji oraz datę ważności dostarczonej partii produktu.</w:t>
      </w:r>
    </w:p>
    <w:p w14:paraId="59706135"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6. Oświadczam, że spełniam wymagania określone w art.159 ustawy Prawo Ochrony Środowiska z dnia 27.04.2001r. z późniejszymi zmianami (Dz.U.2020, poz. 797).</w:t>
      </w:r>
    </w:p>
    <w:p w14:paraId="474E25FD"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7. Oświadczam, że dostarczę atest higieniczny PZH, na stosowanie oferowanej substancji chemicznej do uzdatniania wody do celów spożywczych (dotyczy Zad.1-4) z datą ważności obejmującą okres obowiązywania umowy a w przypadku gdy ważność atestu higienicznego </w:t>
      </w:r>
      <w:r w:rsidRPr="00FE3F49">
        <w:rPr>
          <w:rFonts w:ascii="Calibri" w:eastAsia="Arial Unicode MS" w:hAnsi="Calibri" w:cs="Calibri"/>
          <w:color w:val="000000"/>
          <w:kern w:val="0"/>
          <w:sz w:val="24"/>
          <w:szCs w:val="24"/>
          <w:u w:color="000000"/>
          <w:bdr w:val="nil"/>
          <w:lang w:eastAsia="pl-PL"/>
          <w14:ligatures w14:val="none"/>
        </w:rPr>
        <w:lastRenderedPageBreak/>
        <w:t>PZH upłynie przed datą zakończenia dostaw – dostarczę nowy ważny atest PZH.</w:t>
      </w:r>
    </w:p>
    <w:p w14:paraId="4FB9AA17" w14:textId="526AAAA8" w:rsidR="00FE3F49" w:rsidRPr="006A7A63" w:rsidRDefault="00FE3F49" w:rsidP="006A7A63">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8. Oświadczam, że dostarczę substancje chemiczną w opakowaniach trwałych, nie ulegających odkształceniu, posiadających znaki i symbole ostrzegawcze określające kategorię bezpieczeństwa zgodnie z obowiązującym prawem.</w:t>
      </w:r>
    </w:p>
    <w:p w14:paraId="20BF24FA" w14:textId="77777777" w:rsidR="00FE3F49" w:rsidRPr="00FE3F49" w:rsidRDefault="00FE3F49" w:rsidP="00FE3F49">
      <w:pPr>
        <w:widowControl w:val="0"/>
        <w:pBdr>
          <w:top w:val="nil"/>
          <w:left w:val="nil"/>
          <w:bottom w:val="nil"/>
          <w:right w:val="nil"/>
          <w:between w:val="nil"/>
          <w:bar w:val="nil"/>
        </w:pBdr>
        <w:suppressAutoHyphens/>
        <w:spacing w:after="0" w:line="240" w:lineRule="auto"/>
        <w:ind w:left="284" w:hanging="290"/>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9. Oświadczam, że zapewnię bezpieczeństwo transportu i rozładunku na terenie Szpitala                     w miejscu wskazanym przez Zamawiającego.</w:t>
      </w:r>
    </w:p>
    <w:p w14:paraId="5FFA3E85"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10. Oświadczam, że dokonam odbioru opakowań po zużytych substancjach w terminach uzgodnionych przez Zamawiającego.</w:t>
      </w:r>
    </w:p>
    <w:p w14:paraId="1E3D5AE5"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11. Oferuję termin płatności ....... dni licząc od daty otrzymania przez Zamawiającego faktury VAT (minimalny wymagany przez Zamawiającego – 60 dni).</w:t>
      </w:r>
    </w:p>
    <w:p w14:paraId="32D4D038"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12. Oświadczam, że będę uwzględniał reklamacje jakościowe i ilościowe dotyczące dostawy przedmiotu umowy na swój koszt w ciągu …..  dni roboczych od daty zgłoszenia reklamacji (max. wymagany przez Zamawiającego - 7 dni roboczych).</w:t>
      </w:r>
    </w:p>
    <w:p w14:paraId="2944C3B2"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13. Wyrażam zgodę na przetwarzanie moich danych osobowych wymienionych w zaproszeniu    do złożenia oferty na dostawę substancji chemicznych przez administratora danych osobowych Samodzielnego Publicznego Szpitala Wojewódzkiego im. Papieża Jana Pawła II w Zamościu               w celu przeprowadzenia postępowania i późniejszego jego realizacji.  Podaję dane osobowe dobrowolnie i oświadczam, że są one zgodne z prawdą.  Zapoznałem(-</w:t>
      </w:r>
      <w:proofErr w:type="spellStart"/>
      <w:r w:rsidRPr="00FE3F49">
        <w:rPr>
          <w:rFonts w:ascii="Calibri" w:eastAsia="Arial Unicode MS" w:hAnsi="Calibri" w:cs="Calibri"/>
          <w:color w:val="000000"/>
          <w:kern w:val="0"/>
          <w:sz w:val="24"/>
          <w:szCs w:val="24"/>
          <w:u w:color="000000"/>
          <w:bdr w:val="nil"/>
          <w:lang w:eastAsia="pl-PL"/>
          <w14:ligatures w14:val="none"/>
        </w:rPr>
        <w:t>am</w:t>
      </w:r>
      <w:proofErr w:type="spellEnd"/>
      <w:r w:rsidRPr="00FE3F49">
        <w:rPr>
          <w:rFonts w:ascii="Calibri" w:eastAsia="Arial Unicode MS" w:hAnsi="Calibri" w:cs="Calibri"/>
          <w:color w:val="000000"/>
          <w:kern w:val="0"/>
          <w:sz w:val="24"/>
          <w:szCs w:val="24"/>
          <w:u w:color="000000"/>
          <w:bdr w:val="nil"/>
          <w:lang w:eastAsia="pl-PL"/>
          <w14:ligatures w14:val="none"/>
        </w:rPr>
        <w:t>) się z treścią klauzuli informacyjnej zamieszczonej w załączniku nr 4 do niniejszego zaproszenia, w tym z informacją       o celu i sposobach przetwarzania danych osobowych  oraz  prawie  dostępu  do  treści  swoich  danych  i  prawie do  ich  poprawiania.</w:t>
      </w:r>
    </w:p>
    <w:p w14:paraId="4E1444DA" w14:textId="77777777" w:rsidR="00FE3F49" w:rsidRPr="00FE3F49" w:rsidRDefault="00FE3F49" w:rsidP="00FE3F49">
      <w:pPr>
        <w:widowControl w:val="0"/>
        <w:pBdr>
          <w:top w:val="nil"/>
          <w:left w:val="nil"/>
          <w:bottom w:val="nil"/>
          <w:right w:val="nil"/>
          <w:between w:val="nil"/>
          <w:bar w:val="nil"/>
        </w:pBdr>
        <w:suppressAutoHyphens/>
        <w:spacing w:after="0" w:line="240" w:lineRule="auto"/>
        <w:ind w:left="432" w:hanging="432"/>
        <w:jc w:val="both"/>
        <w:rPr>
          <w:rFonts w:ascii="Calibri" w:eastAsia="Times New Roman" w:hAnsi="Calibri" w:cs="Calibri"/>
          <w:color w:val="000000"/>
          <w:kern w:val="0"/>
          <w:sz w:val="24"/>
          <w:szCs w:val="24"/>
          <w:u w:color="000000"/>
          <w:bdr w:val="nil"/>
          <w:lang w:eastAsia="pl-PL"/>
          <w14:ligatures w14:val="none"/>
        </w:rPr>
      </w:pPr>
    </w:p>
    <w:p w14:paraId="7AA23A14" w14:textId="77777777" w:rsidR="00FE3F49" w:rsidRPr="00FE3F49" w:rsidRDefault="00FE3F49" w:rsidP="00FE3F49">
      <w:pPr>
        <w:widowControl w:val="0"/>
        <w:pBdr>
          <w:top w:val="nil"/>
          <w:left w:val="nil"/>
          <w:bottom w:val="nil"/>
          <w:right w:val="nil"/>
          <w:between w:val="nil"/>
          <w:bar w:val="nil"/>
        </w:pBdr>
        <w:suppressAutoHyphens/>
        <w:spacing w:after="0" w:line="240" w:lineRule="auto"/>
        <w:ind w:left="432" w:hanging="432"/>
        <w:jc w:val="both"/>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14.   Załącznikami do niniejszego formularza oferty stanowiącymi jej integralną część są:</w:t>
      </w:r>
    </w:p>
    <w:p w14:paraId="3C9B1E22" w14:textId="77777777" w:rsidR="00FE3F49" w:rsidRPr="00FE3F49" w:rsidRDefault="00FE3F49" w:rsidP="00FE3F49">
      <w:pPr>
        <w:widowControl w:val="0"/>
        <w:numPr>
          <w:ilvl w:val="0"/>
          <w:numId w:val="2"/>
        </w:numPr>
        <w:pBdr>
          <w:top w:val="nil"/>
          <w:left w:val="nil"/>
          <w:bottom w:val="nil"/>
          <w:right w:val="nil"/>
          <w:between w:val="nil"/>
          <w:bar w:val="nil"/>
        </w:pBdr>
        <w:suppressAutoHyphens/>
        <w:spacing w:after="0" w:line="240" w:lineRule="auto"/>
        <w:jc w:val="both"/>
        <w:rPr>
          <w:rFonts w:ascii="Calibri" w:eastAsia="Arial Unicode MS"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aktualny odpis z właściwego rejestru (np. KRS) lub centralnej ewidencji i informacji                         o działalności gospodarczej,</w:t>
      </w:r>
    </w:p>
    <w:p w14:paraId="25DFC469" w14:textId="77777777" w:rsidR="00FE3F49" w:rsidRPr="00FE3F49" w:rsidRDefault="00FE3F49" w:rsidP="00FE3F49">
      <w:pPr>
        <w:widowControl w:val="0"/>
        <w:numPr>
          <w:ilvl w:val="0"/>
          <w:numId w:val="2"/>
        </w:numPr>
        <w:pBdr>
          <w:top w:val="nil"/>
          <w:left w:val="nil"/>
          <w:bottom w:val="nil"/>
          <w:right w:val="nil"/>
          <w:between w:val="nil"/>
          <w:bar w:val="nil"/>
        </w:pBdr>
        <w:suppressAutoHyphens/>
        <w:spacing w:after="0" w:line="240" w:lineRule="auto"/>
        <w:jc w:val="both"/>
        <w:rPr>
          <w:rFonts w:ascii="Calibri" w:eastAsia="Arial Unicode MS"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pełnomocnictwo  w  oryginale bądź notarialnie poświadczone w przypadku podpisania niniejszej oferty przez pełnomocnika, </w:t>
      </w:r>
    </w:p>
    <w:p w14:paraId="147EC39E" w14:textId="77777777" w:rsidR="00FE3F49" w:rsidRPr="00FE3F49" w:rsidRDefault="00FE3F49" w:rsidP="00FE3F49">
      <w:pPr>
        <w:widowControl w:val="0"/>
        <w:numPr>
          <w:ilvl w:val="0"/>
          <w:numId w:val="2"/>
        </w:numPr>
        <w:pBdr>
          <w:top w:val="nil"/>
          <w:left w:val="nil"/>
          <w:bottom w:val="nil"/>
          <w:right w:val="nil"/>
          <w:between w:val="nil"/>
          <w:bar w:val="nil"/>
        </w:pBdr>
        <w:suppressAutoHyphens/>
        <w:spacing w:after="0" w:line="240" w:lineRule="auto"/>
        <w:jc w:val="both"/>
        <w:rPr>
          <w:rFonts w:ascii="Calibri" w:eastAsia="Arial Unicode MS"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formularz oferty cenowej,</w:t>
      </w:r>
    </w:p>
    <w:p w14:paraId="5E234536" w14:textId="77777777" w:rsidR="00FE3F49" w:rsidRPr="00FE3F49" w:rsidRDefault="00FE3F49" w:rsidP="00FE3F49">
      <w:pPr>
        <w:widowControl w:val="0"/>
        <w:numPr>
          <w:ilvl w:val="0"/>
          <w:numId w:val="2"/>
        </w:numPr>
        <w:pBdr>
          <w:top w:val="nil"/>
          <w:left w:val="nil"/>
          <w:bottom w:val="nil"/>
          <w:right w:val="nil"/>
          <w:between w:val="nil"/>
          <w:bar w:val="nil"/>
        </w:pBdr>
        <w:suppressAutoHyphens/>
        <w:spacing w:after="0" w:line="240" w:lineRule="auto"/>
        <w:jc w:val="both"/>
        <w:rPr>
          <w:rFonts w:ascii="Calibri" w:eastAsia="Arial Unicode MS"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aktualną kartę techniczno-jakościową (kartę produktu) zawierającą minimalne dane                   na temat wymaganych parametrów technicznych,</w:t>
      </w:r>
    </w:p>
    <w:p w14:paraId="0A230708" w14:textId="77777777" w:rsidR="00FE3F49" w:rsidRPr="00FE3F49" w:rsidRDefault="00FE3F49" w:rsidP="00FE3F49">
      <w:pPr>
        <w:numPr>
          <w:ilvl w:val="0"/>
          <w:numId w:val="2"/>
        </w:numPr>
        <w:pBdr>
          <w:top w:val="nil"/>
          <w:left w:val="nil"/>
          <w:bottom w:val="nil"/>
          <w:right w:val="nil"/>
          <w:between w:val="nil"/>
          <w:bar w:val="nil"/>
        </w:pBdr>
        <w:suppressAutoHyphens/>
        <w:spacing w:after="0" w:line="240" w:lineRule="auto"/>
        <w:jc w:val="both"/>
        <w:rPr>
          <w:rFonts w:ascii="Calibri" w:eastAsia="Arial Unicode MS"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Kartę Charakterystyki Substancji Chemicznej, o której mowa w Rozporządzeniu (WE)                   Nr 1907/2006 Parlamentu Europejskiego dla Zad.1-2 oraz dla Zad.4-6. Natomiast dla Zad.3 – aktualną Kartę Charakterystyki spełniającą wymagania obowiązujących przepisów.</w:t>
      </w:r>
    </w:p>
    <w:p w14:paraId="7CD16C49" w14:textId="77777777" w:rsidR="00FE3F49" w:rsidRPr="00FE3F49" w:rsidRDefault="00FE3F49" w:rsidP="00FE3F49">
      <w:pPr>
        <w:numPr>
          <w:ilvl w:val="0"/>
          <w:numId w:val="2"/>
        </w:numPr>
        <w:pBdr>
          <w:top w:val="nil"/>
          <w:left w:val="nil"/>
          <w:bottom w:val="nil"/>
          <w:right w:val="nil"/>
          <w:between w:val="nil"/>
          <w:bar w:val="nil"/>
        </w:pBdr>
        <w:suppressAutoHyphens/>
        <w:spacing w:after="0" w:line="240" w:lineRule="auto"/>
        <w:jc w:val="both"/>
        <w:rPr>
          <w:rFonts w:ascii="Calibri" w:eastAsia="Arial Unicode MS"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aktualne pozwolenie na obrót produktem biobójczym – dotyczy Zad.3.</w:t>
      </w:r>
    </w:p>
    <w:p w14:paraId="09341712" w14:textId="77777777" w:rsidR="00FE3F49" w:rsidRPr="00FE3F49" w:rsidRDefault="00FE3F49" w:rsidP="00FE3F49">
      <w:pPr>
        <w:numPr>
          <w:ilvl w:val="0"/>
          <w:numId w:val="2"/>
        </w:numPr>
        <w:pBdr>
          <w:top w:val="nil"/>
          <w:left w:val="nil"/>
          <w:bottom w:val="nil"/>
          <w:right w:val="nil"/>
          <w:between w:val="nil"/>
          <w:bar w:val="nil"/>
        </w:pBdr>
        <w:suppressAutoHyphens/>
        <w:spacing w:after="0" w:line="240" w:lineRule="auto"/>
        <w:jc w:val="both"/>
        <w:rPr>
          <w:rFonts w:ascii="Calibri" w:eastAsia="Arial Unicode MS"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aktualny atest higieniczny PZH na stosowanie do uzdatniania wody do celów spożywczych dla Zad.1-4.</w:t>
      </w:r>
    </w:p>
    <w:p w14:paraId="2E65CC68" w14:textId="77777777" w:rsidR="00FE3F49" w:rsidRPr="00FE3F49" w:rsidRDefault="00FE3F49" w:rsidP="00FE3F49">
      <w:pPr>
        <w:widowControl w:val="0"/>
        <w:pBdr>
          <w:top w:val="nil"/>
          <w:left w:val="nil"/>
          <w:bottom w:val="nil"/>
          <w:right w:val="nil"/>
          <w:between w:val="nil"/>
          <w:bar w:val="nil"/>
        </w:pBdr>
        <w:suppressAutoHyphens/>
        <w:spacing w:after="0" w:line="240" w:lineRule="auto"/>
        <w:ind w:left="360"/>
        <w:jc w:val="both"/>
        <w:rPr>
          <w:rFonts w:ascii="Calibri" w:eastAsia="Times New Roman" w:hAnsi="Calibri" w:cs="Calibri"/>
          <w:color w:val="000000"/>
          <w:kern w:val="0"/>
          <w:sz w:val="24"/>
          <w:szCs w:val="24"/>
          <w:u w:color="000000"/>
          <w:bdr w:val="nil"/>
          <w:lang w:eastAsia="pl-PL"/>
          <w14:ligatures w14:val="none"/>
        </w:rPr>
      </w:pPr>
    </w:p>
    <w:p w14:paraId="125F7478" w14:textId="77777777" w:rsidR="00FE3F49" w:rsidRPr="00FE3F49" w:rsidRDefault="00FE3F49" w:rsidP="00FE3F49">
      <w:pPr>
        <w:pBdr>
          <w:top w:val="nil"/>
          <w:left w:val="nil"/>
          <w:bottom w:val="nil"/>
          <w:right w:val="nil"/>
          <w:between w:val="nil"/>
          <w:bar w:val="nil"/>
        </w:pBdr>
        <w:suppressAutoHyphens/>
        <w:spacing w:after="0" w:line="240" w:lineRule="auto"/>
        <w:ind w:left="360"/>
        <w:rPr>
          <w:rFonts w:ascii="Calibri" w:eastAsia="Times New Roman" w:hAnsi="Calibri" w:cs="Calibri"/>
          <w:color w:val="000000"/>
          <w:kern w:val="0"/>
          <w:sz w:val="24"/>
          <w:szCs w:val="24"/>
          <w:u w:color="000000"/>
          <w:bdr w:val="nil"/>
          <w:lang w:eastAsia="pl-PL"/>
          <w14:ligatures w14:val="none"/>
        </w:rPr>
      </w:pPr>
    </w:p>
    <w:p w14:paraId="7303EC64"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both"/>
        <w:rPr>
          <w:rFonts w:ascii="Calibri" w:eastAsia="Times New Roman" w:hAnsi="Calibri" w:cs="Calibri"/>
          <w:b/>
          <w:bCs/>
          <w:color w:val="000000"/>
          <w:kern w:val="0"/>
          <w:sz w:val="24"/>
          <w:szCs w:val="24"/>
          <w:u w:color="000000"/>
          <w:bdr w:val="nil"/>
          <w:lang w:eastAsia="pl-PL"/>
          <w14:ligatures w14:val="none"/>
        </w:rPr>
      </w:pPr>
    </w:p>
    <w:p w14:paraId="7890BF7F" w14:textId="7B9AE935" w:rsidR="00FE3F49" w:rsidRPr="00FE3F49" w:rsidRDefault="00FE3F49" w:rsidP="00FE3F49">
      <w:pPr>
        <w:pBdr>
          <w:top w:val="nil"/>
          <w:left w:val="nil"/>
          <w:bottom w:val="nil"/>
          <w:right w:val="nil"/>
          <w:between w:val="nil"/>
          <w:bar w:val="nil"/>
        </w:pBdr>
        <w:suppressAutoHyphens/>
        <w:spacing w:after="0" w:line="240" w:lineRule="auto"/>
        <w:jc w:val="center"/>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                                                                                    </w:t>
      </w:r>
      <w:r w:rsidR="006A7A63">
        <w:rPr>
          <w:rFonts w:ascii="Calibri" w:eastAsia="Arial Unicode MS" w:hAnsi="Calibri" w:cs="Calibri"/>
          <w:color w:val="000000"/>
          <w:kern w:val="0"/>
          <w:sz w:val="24"/>
          <w:szCs w:val="24"/>
          <w:u w:color="000000"/>
          <w:bdr w:val="nil"/>
          <w:lang w:eastAsia="pl-PL"/>
          <w14:ligatures w14:val="none"/>
        </w:rPr>
        <w:t xml:space="preserve">                             </w:t>
      </w:r>
      <w:r w:rsidRPr="00FE3F49">
        <w:rPr>
          <w:rFonts w:ascii="Calibri" w:eastAsia="Arial Unicode MS" w:hAnsi="Calibri" w:cs="Calibri"/>
          <w:color w:val="000000"/>
          <w:kern w:val="0"/>
          <w:sz w:val="24"/>
          <w:szCs w:val="24"/>
          <w:u w:color="000000"/>
          <w:bdr w:val="nil"/>
          <w:lang w:eastAsia="pl-PL"/>
          <w14:ligatures w14:val="none"/>
        </w:rPr>
        <w:t>…………………………………………………………………………..</w:t>
      </w:r>
    </w:p>
    <w:p w14:paraId="640F5F0D" w14:textId="77777777" w:rsidR="00FE3F49" w:rsidRPr="00FE3F49" w:rsidRDefault="00FE3F49" w:rsidP="00FE3F49">
      <w:pPr>
        <w:pBdr>
          <w:top w:val="nil"/>
          <w:left w:val="nil"/>
          <w:bottom w:val="nil"/>
          <w:right w:val="nil"/>
          <w:between w:val="nil"/>
          <w:bar w:val="nil"/>
        </w:pBdr>
        <w:suppressAutoHyphens/>
        <w:spacing w:after="0" w:line="240" w:lineRule="auto"/>
        <w:jc w:val="right"/>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podpis osoby uprawnionej /upoważnionej *</w:t>
      </w:r>
    </w:p>
    <w:p w14:paraId="3CBE4F90" w14:textId="77777777" w:rsidR="00FE3F49" w:rsidRPr="00FE3F49" w:rsidRDefault="00FE3F49" w:rsidP="00FE3F49">
      <w:pPr>
        <w:widowControl w:val="0"/>
        <w:pBdr>
          <w:top w:val="nil"/>
          <w:left w:val="nil"/>
          <w:bottom w:val="nil"/>
          <w:right w:val="nil"/>
          <w:between w:val="nil"/>
          <w:bar w:val="nil"/>
        </w:pBdr>
        <w:suppressAutoHyphens/>
        <w:spacing w:after="0" w:line="240" w:lineRule="auto"/>
        <w:jc w:val="right"/>
        <w:rPr>
          <w:rFonts w:ascii="Calibri" w:eastAsia="Times New Roman" w:hAnsi="Calibri" w:cs="Calibri"/>
          <w:color w:val="000000"/>
          <w:kern w:val="0"/>
          <w:sz w:val="24"/>
          <w:szCs w:val="24"/>
          <w:u w:color="000000"/>
          <w:bdr w:val="nil"/>
          <w:lang w:eastAsia="pl-PL"/>
          <w14:ligatures w14:val="none"/>
        </w:rPr>
      </w:pPr>
      <w:r w:rsidRPr="00FE3F49">
        <w:rPr>
          <w:rFonts w:ascii="Calibri" w:eastAsia="Arial Unicode MS" w:hAnsi="Calibri" w:cs="Calibri"/>
          <w:color w:val="000000"/>
          <w:kern w:val="0"/>
          <w:sz w:val="24"/>
          <w:szCs w:val="24"/>
          <w:u w:color="000000"/>
          <w:bdr w:val="nil"/>
          <w:lang w:eastAsia="pl-PL"/>
          <w14:ligatures w14:val="none"/>
        </w:rPr>
        <w:t xml:space="preserve">   do reprezentowania Wykonawcy</w:t>
      </w:r>
    </w:p>
    <w:p w14:paraId="10290518" w14:textId="77777777" w:rsidR="004B15C2" w:rsidRDefault="004B15C2"/>
    <w:sectPr w:rsidR="004B1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B1B34"/>
    <w:multiLevelType w:val="hybridMultilevel"/>
    <w:tmpl w:val="7DACB6FC"/>
    <w:styleLink w:val="Zaimportowanystyl12"/>
    <w:lvl w:ilvl="0" w:tplc="6156A7A8">
      <w:start w:val="1"/>
      <w:numFmt w:val="lowerLetter"/>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0480EB8">
      <w:start w:val="1"/>
      <w:numFmt w:val="lowerLetter"/>
      <w:lvlText w:val="%2)"/>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9F00310">
      <w:start w:val="1"/>
      <w:numFmt w:val="lowerLetter"/>
      <w:lvlText w:val="%3)"/>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90AF268">
      <w:start w:val="1"/>
      <w:numFmt w:val="lowerLetter"/>
      <w:lvlText w:val="%4)"/>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3167BB8">
      <w:start w:val="1"/>
      <w:numFmt w:val="lowerLetter"/>
      <w:lvlText w:val="%5)"/>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9F23B12">
      <w:start w:val="1"/>
      <w:numFmt w:val="lowerLetter"/>
      <w:lvlText w:val="%6)"/>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94C81F9C">
      <w:start w:val="1"/>
      <w:numFmt w:val="lowerLetter"/>
      <w:lvlText w:val="%7)"/>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3D0227C">
      <w:start w:val="1"/>
      <w:numFmt w:val="lowerLetter"/>
      <w:lvlText w:val="%8)"/>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8B61F40">
      <w:start w:val="1"/>
      <w:numFmt w:val="lowerLetter"/>
      <w:lvlText w:val="%9)"/>
      <w:lvlJc w:val="left"/>
      <w:pPr>
        <w:ind w:left="3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6D77C3"/>
    <w:multiLevelType w:val="hybridMultilevel"/>
    <w:tmpl w:val="7DACB6FC"/>
    <w:numStyleLink w:val="Zaimportowanystyl12"/>
  </w:abstractNum>
  <w:num w:numId="1" w16cid:durableId="1615164005">
    <w:abstractNumId w:val="0"/>
  </w:num>
  <w:num w:numId="2" w16cid:durableId="792362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49"/>
    <w:rsid w:val="004B15C2"/>
    <w:rsid w:val="006A7A63"/>
    <w:rsid w:val="00FE3F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F804"/>
  <w15:chartTrackingRefBased/>
  <w15:docId w15:val="{A64846DE-74A3-4C31-8B06-29C79F26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Zaimportowanystyl12">
    <w:name w:val="Zaimportowany styl 12"/>
    <w:rsid w:val="00FE3F4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4317</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cp:keywords/>
  <dc:description/>
  <cp:lastModifiedBy>Szpital</cp:lastModifiedBy>
  <cp:revision>2</cp:revision>
  <dcterms:created xsi:type="dcterms:W3CDTF">2024-01-10T09:51:00Z</dcterms:created>
  <dcterms:modified xsi:type="dcterms:W3CDTF">2024-01-10T10:02:00Z</dcterms:modified>
</cp:coreProperties>
</file>