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Zamość, 1.07.2024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LAP.0611.15.2024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Samodzielny Publiczny Szpital Wojewódzki im. Papieża Jana Pawła II w Zamościu ul. Aleje Jana Pawła II 10 informuje o zmianie terminu składania i otwarcia ofert w postępowaniu nr LAP.0611.15.2024 </w:t>
      </w: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Dostawa zestawów do wykonania dializ otrzewnowych metodą ADO – postępowanie uzupełniające</w:t>
      </w:r>
      <w:r>
        <w:rPr>
          <w:b/>
          <w:bCs/>
          <w:sz w:val="24"/>
          <w:szCs w:val="24"/>
        </w:rPr>
        <w:t>”.</w:t>
      </w:r>
    </w:p>
    <w:p>
      <w:pPr>
        <w:pStyle w:val="Normal"/>
        <w:jc w:val="both"/>
        <w:rPr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Obowiązujący termin składania ofert to: 9.07.2024 godz. 12:00</w:t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Obowiązująca data otwarcia ofert to: 9.07.2024 godz 12:00</w:t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Style w:val="Tabela-Siatka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4810"/>
      </w:tblGrid>
      <w:tr>
        <w:trPr/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DYREKTOR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Samodzielnego Publicznego Szpitala Wojewódzkiego im. Papieża Jana Pawła II w Zamościu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/-/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Adam Fimiarz</w:t>
            </w:r>
          </w:p>
        </w:tc>
      </w:tr>
    </w:tbl>
    <w:p>
      <w:pPr>
        <w:pStyle w:val="Normal"/>
        <w:rPr/>
      </w:pPr>
      <w:r>
        <w:rPr/>
      </w:r>
    </w:p>
    <w:sectPr>
      <w:headerReference w:type="firs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911225"/>
          <wp:effectExtent l="0" t="0" r="0" b="0"/>
          <wp:docPr id="1" name="Obraz 0" descr="Nagłówek - Papier firmowy JP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Nagłówek - Papier firmowy JP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9"/>
  <w:defaultTabStop w:val="709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3f2d"/>
    <w:pPr>
      <w:widowControl/>
      <w:bidi w:val="0"/>
      <w:spacing w:lineRule="auto" w:line="276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145ef6"/>
    <w:rPr/>
  </w:style>
  <w:style w:type="character" w:styleId="StopkaZnak" w:customStyle="1">
    <w:name w:val="Stopka Znak"/>
    <w:basedOn w:val="DefaultParagraphFont"/>
    <w:uiPriority w:val="99"/>
    <w:semiHidden/>
    <w:qFormat/>
    <w:rsid w:val="00145ef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45ef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145ef6"/>
    <w:pPr>
      <w:tabs>
        <w:tab w:val="clear" w:pos="709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145ef6"/>
    <w:pPr>
      <w:tabs>
        <w:tab w:val="clear" w:pos="709"/>
        <w:tab w:val="center" w:pos="4536" w:leader="none"/>
        <w:tab w:val="right" w:pos="9072" w:leader="none"/>
      </w:tabs>
      <w:spacing w:lineRule="auto" w:line="24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45ef6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E8A6-2F96-4EF7-8ECB-5C58466F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LibreOffice/7.5.2.2$Windows_X86_64 LibreOffice_project/53bb9681a964705cf672590721dbc85eb4d0c3a2</Application>
  <AppVersion>15.0000</AppVersion>
  <Pages>1</Pages>
  <Words>73</Words>
  <Characters>481</Characters>
  <CharactersWithSpaces>546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2021-01-01T13:43:00Z</dcterms:created>
  <dc:creator>Krzysztof Zdeb</dc:creator>
  <dc:description>Samodzielny Publiczny Szpital Wojewódzki im. Papieża Jana Pawła II w Zamościu</dc:description>
  <dc:language>pl-PL</dc:language>
  <cp:lastModifiedBy/>
  <dcterms:modified xsi:type="dcterms:W3CDTF">2024-06-30T14:06:24Z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