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68D2A" w14:textId="77777777" w:rsidR="007A4056" w:rsidRDefault="007A4056"/>
    <w:p w14:paraId="081EE4E4" w14:textId="33B97787" w:rsidR="009F5F95" w:rsidRPr="009F5F95" w:rsidRDefault="009F5F95" w:rsidP="009F5F95">
      <w:pPr>
        <w:jc w:val="center"/>
        <w:rPr>
          <w:rFonts w:ascii="Times New Roman" w:hAnsi="Times New Roman" w:cs="Times New Roman"/>
          <w:sz w:val="24"/>
          <w:szCs w:val="24"/>
        </w:rPr>
      </w:pPr>
      <w:r w:rsidRPr="009F5F95">
        <w:rPr>
          <w:rFonts w:ascii="Times New Roman" w:hAnsi="Times New Roman" w:cs="Times New Roman"/>
          <w:sz w:val="24"/>
          <w:szCs w:val="24"/>
        </w:rPr>
        <w:t xml:space="preserve">Formularz ofertowy cz. </w:t>
      </w:r>
      <w:proofErr w:type="spellStart"/>
      <w:r w:rsidRPr="009F5F95">
        <w:rPr>
          <w:rFonts w:ascii="Times New Roman" w:hAnsi="Times New Roman" w:cs="Times New Roman"/>
          <w:sz w:val="24"/>
          <w:szCs w:val="24"/>
        </w:rPr>
        <w:t>IIa</w:t>
      </w:r>
      <w:proofErr w:type="spellEnd"/>
    </w:p>
    <w:tbl>
      <w:tblPr>
        <w:tblW w:w="99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417"/>
        <w:gridCol w:w="7229"/>
        <w:gridCol w:w="880"/>
      </w:tblGrid>
      <w:tr w:rsidR="00664B28" w:rsidRPr="009F5F95" w14:paraId="253E239D" w14:textId="77777777" w:rsidTr="00664B28">
        <w:trPr>
          <w:trHeight w:val="25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096D" w14:textId="2C5AB491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Lp.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0217" w14:textId="342AC7FD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Kod NFZ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249E" w14:textId="77777777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arkusz ofertowy świadczeń w ramach zakresu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8967" w14:textId="77777777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cena</w:t>
            </w:r>
          </w:p>
        </w:tc>
      </w:tr>
      <w:tr w:rsidR="00664B28" w:rsidRPr="009F5F95" w14:paraId="7A0A44BE" w14:textId="77777777" w:rsidTr="00664B28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8363" w14:textId="2DA9FE4D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06CA" w14:textId="0841969C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5.03.00.0000025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5B89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TK: badanie głowy bez wzmocnienia kontrastowego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25CAE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36C08A13" w14:textId="77777777" w:rsidTr="00664B28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DE40" w14:textId="6BEF824E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1C70" w14:textId="212C46F5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5.03.00.0000027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F8C9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TK: badanie głowy bez i ze wzmocnieniem kontrastowym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419D9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6B587D72" w14:textId="77777777" w:rsidTr="00664B28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2E08" w14:textId="2B241A32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D87E" w14:textId="481D0E66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5.03.00.0000098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083A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TK głowy bez wzmocnienia kontrastowego i co najmniej dwie fazy ze wzmocnieniem kontrastowym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38A97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7C6A0594" w14:textId="77777777" w:rsidTr="00664B28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4F88" w14:textId="5F652410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8045" w14:textId="23F8AD9E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993A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TK: badanie innej okolicy anatomicznej bez wzmocnienia kontrastowego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D2ED2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276D9E18" w14:textId="77777777" w:rsidTr="00664B28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E827" w14:textId="263423B9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F010" w14:textId="49DCD2AC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5.03.00.0000095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3B80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TK: innej okolicy anatomicznej ze wzmocnieniem kontrastowym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98559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39B8340D" w14:textId="77777777" w:rsidTr="00664B28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D036" w14:textId="1553C357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D4BD" w14:textId="66F8E793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5.03.00.0000071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1E38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TK: badanie innej okolicy anatomicznej bez i ze wzmocnieniem kontrastowym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00FBB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17449F10" w14:textId="77777777" w:rsidTr="00664B28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9BD5" w14:textId="5A01867A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BC9F" w14:textId="19B89158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5.03.00.0000096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212A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TK: badanie dwóch okolic anatomicznych bez wzmocnienia kontrastowego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B1656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7CDBD9D6" w14:textId="77777777" w:rsidTr="00664B28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FFC3" w14:textId="5D8AF8A7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D6AB" w14:textId="70E3236D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5.03.00.0000115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3E41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TK: badanie trzech lub więcej okolic anatomicznych bez wzmocnienia kontrastowego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F1F2D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0BB36C3F" w14:textId="77777777" w:rsidTr="00664B28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D9BA" w14:textId="2F3F8C62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D471" w14:textId="3DAABCB9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5.03.00.0000073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A387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TK: badanie dwóch okolic anatomicznych bez i ze wzmocnieniem kontrastowym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85FE4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426AD532" w14:textId="77777777" w:rsidTr="00664B28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2B10" w14:textId="112C2316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6C1F" w14:textId="39AB8A37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5.03.00.0000117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ED26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TK: badanie trzech lub więcej okolic anatomicznych bez i ze wzmocnieniem kontrastowym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2CFCD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21613F71" w14:textId="77777777" w:rsidTr="00664B28">
        <w:trPr>
          <w:trHeight w:val="4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804D" w14:textId="4A2E55C3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C465" w14:textId="739AB86F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5.03.00.0000099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1960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TK innej okolicy anatomicznej bez wzmocnienia kontrastowego i co najmniej dwie fazy ze wzmocnieniem kontrastowym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26B0B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0A7A55CE" w14:textId="77777777" w:rsidTr="00664B28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4573" w14:textId="21FED446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9F9A" w14:textId="2220B4C2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5.03.00.0000088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B0B5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TK: angiografia (z wyłączeniem angiografii </w:t>
            </w:r>
            <w:proofErr w:type="spellStart"/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tt</w:t>
            </w:r>
            <w:proofErr w:type="spellEnd"/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. Wieńcowych)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600D2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16A5DBB9" w14:textId="77777777" w:rsidTr="00664B28">
        <w:trPr>
          <w:trHeight w:val="4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6F54" w14:textId="5F95DDC7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6754" w14:textId="6D4C37D9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5.03.00.0000085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AA6D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TK: angiografia </w:t>
            </w:r>
            <w:proofErr w:type="spellStart"/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tt</w:t>
            </w:r>
            <w:proofErr w:type="spellEnd"/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. Wieńcowych u pacjentów po zabiegach </w:t>
            </w:r>
            <w:proofErr w:type="spellStart"/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koronaroplastyki</w:t>
            </w:r>
            <w:proofErr w:type="spellEnd"/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lub wszczepieniu by-passów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8F82D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708AFF03" w14:textId="77777777" w:rsidTr="00664B28">
        <w:trPr>
          <w:trHeight w:val="4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7B53" w14:textId="28F92333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07F8" w14:textId="5846A7C8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5.03.00.0000086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50A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TK: wirtualna </w:t>
            </w:r>
            <w:proofErr w:type="spellStart"/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kolonoskopia</w:t>
            </w:r>
            <w:proofErr w:type="spellEnd"/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u pacjentów, u których warunki anatomiczne uniemożliwiają wykonanie </w:t>
            </w:r>
            <w:proofErr w:type="spellStart"/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kolonoskopii</w:t>
            </w:r>
            <w:proofErr w:type="spellEnd"/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tradycyjnej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1327F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537F8ADA" w14:textId="77777777" w:rsidTr="00664B28">
        <w:trPr>
          <w:trHeight w:val="6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D9C2" w14:textId="4F200BD3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FDDE" w14:textId="664AE68F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5.03.00.0000087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F728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Badanie kardiologiczne TK (obejmuje badanie morfologii i czynności mięśnia sercowego - także ze wzmocnieniem kontrastowym – TK serca, TK </w:t>
            </w:r>
            <w:proofErr w:type="spellStart"/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tt.wieńcowych</w:t>
            </w:r>
            <w:proofErr w:type="spellEnd"/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 z oceną badanie morfologii i czynności mięśnia sercowego  (inne niż  u pacjentów po zabiegach </w:t>
            </w:r>
            <w:proofErr w:type="spellStart"/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koronaroplastyki</w:t>
            </w:r>
            <w:proofErr w:type="spellEnd"/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lub wszczepieniu by-passów)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E7447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7BCFB1C7" w14:textId="77777777" w:rsidTr="00664B28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76AE" w14:textId="4A5E49FC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BCD6" w14:textId="445DD133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5.03.00.0000075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504E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głowy bez wzmocnienia kontrastowego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8B620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5F3E0CB2" w14:textId="77777777" w:rsidTr="00664B28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B52B" w14:textId="3E66706A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1C6C" w14:textId="5DE8D34A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5.03.00.0000078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4242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głowy bez i ze wzmocnieniem kontrastowym / MR oczodołów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1D4D0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03C77107" w14:textId="77777777" w:rsidTr="00664B28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CDCD128" w14:textId="1B4E68AB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7A0066" w14:textId="1179130F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5.03.00.0000118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2CEF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jednego odcinka kręgosłupa lub kanału kręgowego bez wzmocnienia kontrastowego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EAB88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19C4154F" w14:textId="77777777" w:rsidTr="00664B28">
        <w:trPr>
          <w:trHeight w:val="4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EC43BD3" w14:textId="38E6B07D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547CD3F" w14:textId="6E50D9E6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5.03.00.0000119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E99AA19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JEDNEGO ODCINKA KRĘGOSŁUPA LUB KANAŁU KRĘGOWEGO BEZ I ZE WZMOCNIENIEM KONTRASTOWYM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F7478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71C79095" w14:textId="77777777" w:rsidTr="00664B28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6FC7" w14:textId="3891E080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38E4" w14:textId="3937DD74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5.03.00.0000076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375A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MR badanie jednej okolicy anatomicznej innej niż kręgosłup bez wzmocnienia kontrastowego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15E33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68E20BCE" w14:textId="77777777" w:rsidTr="00664B28">
        <w:trPr>
          <w:trHeight w:val="4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35E5" w14:textId="688746E3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9DF7" w14:textId="7CC7E774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5.03.00.0000079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CDB1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MR badanie jednej okolicy anatomicznej innej niż odcinek kręgosłupa bez i ze wzmocnieniem kontrastowym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9EBA7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0AC3F5A9" w14:textId="77777777" w:rsidTr="00664B28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86EE" w14:textId="7F62568E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C923" w14:textId="5BAB4345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1263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dwóch odcinków kręgosłupa bez wzmocnienia kontrastowego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E5587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0B9B741A" w14:textId="77777777" w:rsidTr="00664B28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2973" w14:textId="67A349B0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112A" w14:textId="4A8542A2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37A7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trzech odcinków kręgosłupa bez wzmocnienia kontrastowego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AA868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1B3A662B" w14:textId="77777777" w:rsidTr="00664B28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AB62" w14:textId="7B1D30AF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C683" w14:textId="1EF5107F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6ADA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dwóch odcinków kręgosłupa bez i ze wzmocnieniem kontrastowym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5102C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45F7F6EC" w14:textId="77777777" w:rsidTr="00664B28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75C8" w14:textId="23CD3853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2E9A" w14:textId="5B69A0DF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5.03.00.0000121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9F83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trzech odcinków kręgosłupa bez i ze wzmocnieniem kontrastowym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A4F10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4C928E12" w14:textId="77777777" w:rsidTr="00664B28">
        <w:trPr>
          <w:trHeight w:val="4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2953" w14:textId="2BD16644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9AF8" w14:textId="7CAC73A3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F0C4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dwóch okolic anatomicznych innych niż dwa odcinki kręgosłupa bez wzmocnienia kontrastowego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A4C6B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257571EF" w14:textId="77777777" w:rsidTr="00664B28">
        <w:trPr>
          <w:trHeight w:val="4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5C04" w14:textId="3F6792CD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2347" w14:textId="058751C3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5.03.00.0000122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335D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trzech okolic anatomicznych innych niż trzy odcinki kręgosłupa bez wzmocnienia kontrastowego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61EB8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3F4437B1" w14:textId="77777777" w:rsidTr="00664B28">
        <w:trPr>
          <w:trHeight w:val="4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5E8A" w14:textId="0AEE73A0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9652" w14:textId="5FCEC571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5.03.00.0000103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9FFB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dwóch okolic anatomicznych innych niż dwa odcinki kręgosłupa bez i ze wzmocnieniem kontrastowym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D3202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1D8D1D93" w14:textId="77777777" w:rsidTr="00664B28">
        <w:trPr>
          <w:trHeight w:val="4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1A1C" w14:textId="49E10283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4749" w14:textId="3D2C897B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5.03.00.0000123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8805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trzech okolic anatomicznych innych niż trzy odcinki kręgosłupa bez i ze wzmocnieniem kontrastowym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F131D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54EAC2BC" w14:textId="77777777" w:rsidTr="00664B28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96DE" w14:textId="26339238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424E" w14:textId="3C2D89A0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5.03.00.0000105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8321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bez wzmocnienia kontrastowego i co najmniej dwie fazy ze wzmocnieniem kontrastowym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345D4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57E2FE7A" w14:textId="77777777" w:rsidTr="00664B28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6CDE" w14:textId="6225ABA5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95A4" w14:textId="03799107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5.03.00.0000077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8B45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Angiografia MR bez wzmocnienia kontrastowego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5B5F9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7D995A34" w14:textId="77777777" w:rsidTr="00664B28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0305" w14:textId="41F8C13E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732D" w14:textId="23066AC0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5.03.00.0000104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4B8F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Angiografia ze wzmocnieniem kontrastowym - MR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367FF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652A5F1E" w14:textId="77777777" w:rsidTr="00664B28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A40B" w14:textId="4E7189C4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8269" w14:textId="7492A44A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5.03.00.0000124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EA5D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serca - czynnościowe i morfologiczne bez wzmocnienia kontrastowego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C9AC5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2334318A" w14:textId="77777777" w:rsidTr="00664B28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1D4C" w14:textId="26D4A3BB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DCF0" w14:textId="2B6308E6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5.03.00.0000125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B144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serca - czynnościowe i morfologiczne bez i ze wzmocnieniem kontrastowym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C3B86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280755AE" w14:textId="77777777" w:rsidTr="00664B28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112E" w14:textId="16DEB4D1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34E8" w14:textId="22C5B9DD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5.03.00.0000081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35D7B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mózgowia spektroskopia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6102D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021BE1C0" w14:textId="77777777" w:rsidTr="00664B28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51C8" w14:textId="57CE4745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CB0E" w14:textId="1737C68A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5.03.00.0000105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9F92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bez wzmocnienia kontrastowego i co najmniej dwie fazy ze wzmocnieniem kontrastowym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66274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5DB84BDC" w14:textId="77777777" w:rsidTr="00664B28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3930" w14:textId="2E451386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2705" w14:textId="0CF64199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5.03.00.0000105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59B00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mózgowia perfuzja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8119C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41902D7E" w14:textId="77777777" w:rsidTr="00664B28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76C3" w14:textId="639501A8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2DFD" w14:textId="3A81BF87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5.03.00.0000105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7E813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MR Badanie przysadki z oceną dynamiczną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EFE56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282CC0E6" w14:textId="77777777" w:rsidTr="00664B28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52F7" w14:textId="27387CCE" w:rsidR="00664B28" w:rsidRPr="00664B28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64B2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39.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052D" w14:textId="19E1CCB7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9775A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Mammografia obu piersi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46FAA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71F72B1F" w14:textId="77777777" w:rsidTr="00664B28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7DAC" w14:textId="2063AACB" w:rsidR="00664B28" w:rsidRPr="00664B28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64B2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40.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FFDC" w14:textId="2AB66FF9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47FA0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Mammografia jednej piersi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0FBC3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76B1B21E" w14:textId="77777777" w:rsidTr="00664B28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1B00" w14:textId="6C53F9F1" w:rsidR="00664B28" w:rsidRPr="00664B28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64B2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41.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48D0" w14:textId="78CBFDA2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C2A68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Mammografia piersi – </w:t>
            </w:r>
            <w:proofErr w:type="spellStart"/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tomosynteza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39F44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161C2121" w14:textId="77777777" w:rsidTr="00664B28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2255" w14:textId="0B94E9FD" w:rsidR="00664B28" w:rsidRPr="00664B28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64B2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42.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0E81" w14:textId="31EE9F40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82A07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Mammografia spektralna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12D1A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0ECCC6D7" w14:textId="77777777" w:rsidTr="00664B28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65D8" w14:textId="6A177F09" w:rsidR="00664B28" w:rsidRPr="00664B28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64B2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43.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AAEE" w14:textId="4511E6AD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D524A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Inna mammografia – </w:t>
            </w:r>
            <w:proofErr w:type="spellStart"/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zdj</w:t>
            </w:r>
            <w:proofErr w:type="spellEnd"/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preparatu operacyjnego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AB4F4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664B28" w:rsidRPr="009F5F95" w14:paraId="0D668E7B" w14:textId="77777777" w:rsidTr="00664B28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B407" w14:textId="26AAA072" w:rsidR="00664B28" w:rsidRPr="00664B28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64B2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44.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E38C" w14:textId="480EF7FE" w:rsidR="00664B28" w:rsidRPr="009F5F95" w:rsidRDefault="00664B28" w:rsidP="009F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A499A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RTG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66752" w14:textId="77777777" w:rsidR="00664B28" w:rsidRPr="009F5F95" w:rsidRDefault="00664B28" w:rsidP="009F5F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5F9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</w:tbl>
    <w:p w14:paraId="3BDE9E0B" w14:textId="77777777" w:rsidR="009F5F95" w:rsidRDefault="009F5F95" w:rsidP="009F5F95">
      <w:pPr>
        <w:ind w:left="-284"/>
      </w:pPr>
    </w:p>
    <w:p w14:paraId="51347D06" w14:textId="77777777" w:rsidR="009F5F95" w:rsidRDefault="009F5F95"/>
    <w:sectPr w:rsidR="009F5F95" w:rsidSect="009F5F95">
      <w:headerReference w:type="default" r:id="rId6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9F2AD" w14:textId="77777777" w:rsidR="009F5F95" w:rsidRDefault="009F5F95" w:rsidP="009F5F95">
      <w:pPr>
        <w:spacing w:after="0" w:line="240" w:lineRule="auto"/>
      </w:pPr>
      <w:r>
        <w:separator/>
      </w:r>
    </w:p>
  </w:endnote>
  <w:endnote w:type="continuationSeparator" w:id="0">
    <w:p w14:paraId="08510B6E" w14:textId="77777777" w:rsidR="009F5F95" w:rsidRDefault="009F5F95" w:rsidP="009F5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A9C74" w14:textId="77777777" w:rsidR="009F5F95" w:rsidRDefault="009F5F95" w:rsidP="009F5F95">
      <w:pPr>
        <w:spacing w:after="0" w:line="240" w:lineRule="auto"/>
      </w:pPr>
      <w:r>
        <w:separator/>
      </w:r>
    </w:p>
  </w:footnote>
  <w:footnote w:type="continuationSeparator" w:id="0">
    <w:p w14:paraId="1F2A7559" w14:textId="77777777" w:rsidR="009F5F95" w:rsidRDefault="009F5F95" w:rsidP="009F5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E9A67" w14:textId="77777777" w:rsidR="009F5F95" w:rsidRPr="009F5F95" w:rsidRDefault="009F5F95" w:rsidP="009F5F95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9F5F95">
      <w:rPr>
        <w:rFonts w:ascii="Times New Roman" w:hAnsi="Times New Roman" w:cs="Times New Roman"/>
        <w:sz w:val="18"/>
        <w:szCs w:val="18"/>
      </w:rPr>
      <w:t xml:space="preserve">Dot. Postępowania konkursowego </w:t>
    </w:r>
  </w:p>
  <w:p w14:paraId="58528D14" w14:textId="62A8F5E7" w:rsidR="009F5F95" w:rsidRPr="009F5F95" w:rsidRDefault="009F5F95" w:rsidP="009F5F95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9F5F95">
      <w:rPr>
        <w:rFonts w:ascii="Times New Roman" w:hAnsi="Times New Roman" w:cs="Times New Roman"/>
        <w:sz w:val="18"/>
        <w:szCs w:val="18"/>
      </w:rPr>
      <w:t>nr DO.334.3.2024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2B"/>
    <w:rsid w:val="004F0F83"/>
    <w:rsid w:val="00664B28"/>
    <w:rsid w:val="007A4056"/>
    <w:rsid w:val="009F5F95"/>
    <w:rsid w:val="00DD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0E7D39"/>
  <w15:chartTrackingRefBased/>
  <w15:docId w15:val="{D3F01E3F-C7CF-4349-822D-1A2D593D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5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5F95"/>
  </w:style>
  <w:style w:type="paragraph" w:styleId="Stopka">
    <w:name w:val="footer"/>
    <w:basedOn w:val="Normalny"/>
    <w:link w:val="StopkaZnak"/>
    <w:uiPriority w:val="99"/>
    <w:unhideWhenUsed/>
    <w:rsid w:val="009F5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5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4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614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Jana Pawła II w Zamościu</dc:creator>
  <cp:keywords/>
  <dc:description/>
  <cp:lastModifiedBy>Szpital Jana Pawła II w Zamościu</cp:lastModifiedBy>
  <cp:revision>3</cp:revision>
  <dcterms:created xsi:type="dcterms:W3CDTF">2024-01-29T12:08:00Z</dcterms:created>
  <dcterms:modified xsi:type="dcterms:W3CDTF">2024-01-29T12:49:00Z</dcterms:modified>
</cp:coreProperties>
</file>